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FE5A43" w14:textId="77777777" w:rsidR="0072125F" w:rsidRDefault="0072125F" w:rsidP="0072125F">
      <w:pPr>
        <w:ind w:right="-850" w:hanging="1701"/>
      </w:pPr>
      <w:bookmarkStart w:id="0" w:name="_Hlk176704239"/>
      <w:r w:rsidRPr="005213DD">
        <w:rPr>
          <w:noProof/>
          <w:lang w:eastAsia="ru-RU"/>
        </w:rPr>
        <w:drawing>
          <wp:inline distT="0" distB="0" distL="0" distR="0" wp14:anchorId="584EF225" wp14:editId="67AC6B3A">
            <wp:extent cx="7574280" cy="914400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428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976DD" w14:textId="77777777" w:rsidR="0072125F" w:rsidRDefault="0072125F" w:rsidP="0072125F">
      <w:pPr>
        <w:ind w:right="-1"/>
        <w:jc w:val="center"/>
        <w:rPr>
          <w:rFonts w:ascii="TimesNewRomanPS-BoldMT" w:hAnsi="TimesNewRomanPS-BoldMT"/>
          <w:b/>
          <w:bCs/>
          <w:color w:val="000000"/>
          <w:sz w:val="26"/>
          <w:szCs w:val="26"/>
        </w:rPr>
      </w:pPr>
      <w:r w:rsidRPr="001564B6">
        <w:rPr>
          <w:rFonts w:ascii="TimesNewRomanPS-BoldMT" w:hAnsi="TimesNewRomanPS-BoldMT"/>
          <w:b/>
          <w:bCs/>
          <w:color w:val="000000"/>
          <w:sz w:val="26"/>
          <w:szCs w:val="26"/>
        </w:rPr>
        <w:t>НЕГОСУДАРСТВЕННОЕ ОБРАЗОВАТЕЛЬНОЕ ЧАСТНОЕ</w:t>
      </w:r>
      <w:r>
        <w:rPr>
          <w:rFonts w:ascii="TimesNewRomanPS-BoldMT" w:hAnsi="TimesNewRomanPS-BoldMT"/>
          <w:color w:val="000000"/>
          <w:sz w:val="26"/>
          <w:szCs w:val="26"/>
        </w:rPr>
        <w:t xml:space="preserve"> </w:t>
      </w:r>
      <w:r w:rsidRPr="001564B6">
        <w:rPr>
          <w:rFonts w:ascii="TimesNewRomanPS-BoldMT" w:hAnsi="TimesNewRomanPS-BoldMT"/>
          <w:b/>
          <w:bCs/>
          <w:color w:val="000000"/>
          <w:sz w:val="26"/>
          <w:szCs w:val="26"/>
        </w:rPr>
        <w:t>УЧРЕЖДЕНИЕ ВЫСШЕГО ОБРАЗОВАНИЯ</w:t>
      </w:r>
      <w:r>
        <w:rPr>
          <w:rFonts w:ascii="TimesNewRomanPS-BoldMT" w:hAnsi="TimesNewRomanPS-BoldMT"/>
          <w:color w:val="000000"/>
          <w:sz w:val="26"/>
          <w:szCs w:val="26"/>
        </w:rPr>
        <w:t xml:space="preserve"> </w:t>
      </w:r>
      <w:r w:rsidRPr="001564B6">
        <w:rPr>
          <w:rFonts w:ascii="TimesNewRomanPS-BoldMT" w:hAnsi="TimesNewRomanPS-BoldMT"/>
          <w:b/>
          <w:bCs/>
          <w:color w:val="000000"/>
          <w:sz w:val="26"/>
          <w:szCs w:val="26"/>
        </w:rPr>
        <w:t>«МОСКОВСКИЙ ФИНАНСОВО-ПРОМЫШЛЕННЫЙ УНИВЕРСИТЕТ</w:t>
      </w:r>
      <w:r>
        <w:rPr>
          <w:rFonts w:ascii="TimesNewRomanPS-BoldMT" w:hAnsi="TimesNewRomanPS-BoldMT"/>
          <w:color w:val="000000"/>
          <w:sz w:val="26"/>
          <w:szCs w:val="26"/>
        </w:rPr>
        <w:t xml:space="preserve"> </w:t>
      </w:r>
      <w:r w:rsidRPr="001564B6">
        <w:rPr>
          <w:rFonts w:ascii="TimesNewRomanPS-BoldMT" w:hAnsi="TimesNewRomanPS-BoldMT"/>
          <w:b/>
          <w:bCs/>
          <w:color w:val="000000"/>
          <w:sz w:val="26"/>
          <w:szCs w:val="26"/>
        </w:rPr>
        <w:t>«СИНЕРГИЯ»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3355"/>
        <w:gridCol w:w="278"/>
        <w:gridCol w:w="5722"/>
      </w:tblGrid>
      <w:tr w:rsidR="0072125F" w:rsidRPr="00650918" w14:paraId="12EDD6FD" w14:textId="77777777" w:rsidTr="00CC006A">
        <w:tc>
          <w:tcPr>
            <w:tcW w:w="3115" w:type="dxa"/>
            <w:shd w:val="clear" w:color="auto" w:fill="auto"/>
          </w:tcPr>
          <w:p w14:paraId="18B1B8D0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  <w:t>Факультет/Институт</w:t>
            </w:r>
          </w:p>
        </w:tc>
        <w:tc>
          <w:tcPr>
            <w:tcW w:w="282" w:type="dxa"/>
            <w:shd w:val="clear" w:color="auto" w:fill="auto"/>
          </w:tcPr>
          <w:p w14:paraId="750BB5E5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tcBorders>
              <w:bottom w:val="single" w:sz="4" w:space="0" w:color="000000"/>
            </w:tcBorders>
            <w:shd w:val="clear" w:color="auto" w:fill="auto"/>
          </w:tcPr>
          <w:p w14:paraId="5D4DF647" w14:textId="42B63594" w:rsidR="0072125F" w:rsidRPr="00650918" w:rsidRDefault="008F19F8" w:rsidP="008F19F8">
            <w:pPr>
              <w:spacing w:after="0" w:line="240" w:lineRule="auto"/>
              <w:ind w:right="-1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И</w:t>
            </w:r>
            <w:r w:rsidR="0072125F" w:rsidRPr="00650918">
              <w:rPr>
                <w:color w:val="000000"/>
                <w:sz w:val="28"/>
                <w:szCs w:val="28"/>
              </w:rPr>
              <w:t xml:space="preserve">нформационных </w:t>
            </w:r>
            <w:r>
              <w:rPr>
                <w:color w:val="000000"/>
                <w:sz w:val="28"/>
                <w:szCs w:val="28"/>
              </w:rPr>
              <w:t>Т</w:t>
            </w:r>
            <w:r w:rsidR="0072125F" w:rsidRPr="00650918">
              <w:rPr>
                <w:color w:val="000000"/>
                <w:sz w:val="28"/>
                <w:szCs w:val="28"/>
              </w:rPr>
              <w:t>ехнологий</w:t>
            </w:r>
          </w:p>
        </w:tc>
      </w:tr>
      <w:tr w:rsidR="0072125F" w:rsidRPr="00650918" w14:paraId="222EA314" w14:textId="77777777" w:rsidTr="00CC006A">
        <w:tc>
          <w:tcPr>
            <w:tcW w:w="3115" w:type="dxa"/>
            <w:shd w:val="clear" w:color="auto" w:fill="auto"/>
          </w:tcPr>
          <w:p w14:paraId="495D6F8B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82" w:type="dxa"/>
            <w:shd w:val="clear" w:color="auto" w:fill="auto"/>
          </w:tcPr>
          <w:p w14:paraId="208CF3DA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tcBorders>
              <w:top w:val="single" w:sz="4" w:space="0" w:color="000000"/>
            </w:tcBorders>
            <w:shd w:val="clear" w:color="auto" w:fill="auto"/>
          </w:tcPr>
          <w:p w14:paraId="5A73A931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  <w:r w:rsidRPr="00650918">
              <w:rPr>
                <w:rFonts w:ascii="TimesNewRomanPSMT" w:hAnsi="TimesNewRomanPSMT"/>
                <w:color w:val="000000"/>
                <w:sz w:val="18"/>
                <w:szCs w:val="18"/>
              </w:rPr>
              <w:t>(наименование факультета/ Института)</w:t>
            </w:r>
          </w:p>
        </w:tc>
      </w:tr>
      <w:tr w:rsidR="0072125F" w:rsidRPr="00650918" w14:paraId="19C7CDB7" w14:textId="77777777" w:rsidTr="00CC006A">
        <w:tc>
          <w:tcPr>
            <w:tcW w:w="3115" w:type="dxa"/>
            <w:shd w:val="clear" w:color="auto" w:fill="auto"/>
          </w:tcPr>
          <w:p w14:paraId="72330DC7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b/>
                <w:bCs/>
                <w:color w:val="000000"/>
              </w:rPr>
              <w:t xml:space="preserve">Направление/специальность </w:t>
            </w:r>
          </w:p>
        </w:tc>
        <w:tc>
          <w:tcPr>
            <w:tcW w:w="282" w:type="dxa"/>
            <w:shd w:val="clear" w:color="auto" w:fill="auto"/>
          </w:tcPr>
          <w:p w14:paraId="2BA4917E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tcBorders>
              <w:bottom w:val="single" w:sz="4" w:space="0" w:color="000000"/>
            </w:tcBorders>
            <w:shd w:val="clear" w:color="auto" w:fill="auto"/>
          </w:tcPr>
          <w:p w14:paraId="636E4E89" w14:textId="1BF0EDAE" w:rsidR="0072125F" w:rsidRPr="00650918" w:rsidRDefault="008F19F8" w:rsidP="00CC006A">
            <w:pPr>
              <w:pStyle w:val="ad"/>
              <w:spacing w:after="0"/>
              <w:jc w:val="both"/>
              <w:rPr>
                <w:spacing w:val="-16"/>
                <w:sz w:val="26"/>
                <w:szCs w:val="26"/>
              </w:rPr>
            </w:pPr>
            <w:r w:rsidRPr="008F19F8">
              <w:rPr>
                <w:color w:val="000000"/>
                <w:spacing w:val="-16"/>
                <w:sz w:val="26"/>
                <w:szCs w:val="26"/>
              </w:rPr>
              <w:t>Информационные системы и технологии</w:t>
            </w:r>
          </w:p>
        </w:tc>
      </w:tr>
      <w:tr w:rsidR="0072125F" w:rsidRPr="00650918" w14:paraId="0C1926EA" w14:textId="77777777" w:rsidTr="00CC006A">
        <w:tc>
          <w:tcPr>
            <w:tcW w:w="3115" w:type="dxa"/>
            <w:shd w:val="clear" w:color="auto" w:fill="auto"/>
          </w:tcPr>
          <w:p w14:paraId="212BA732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b/>
                <w:bCs/>
                <w:color w:val="000000"/>
              </w:rPr>
              <w:t>подготовки:</w:t>
            </w:r>
          </w:p>
        </w:tc>
        <w:tc>
          <w:tcPr>
            <w:tcW w:w="282" w:type="dxa"/>
            <w:shd w:val="clear" w:color="auto" w:fill="auto"/>
          </w:tcPr>
          <w:p w14:paraId="22B9E81B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shd w:val="clear" w:color="auto" w:fill="auto"/>
          </w:tcPr>
          <w:p w14:paraId="510A1D76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MT" w:hAnsi="TimesNewRomanPSMT"/>
                <w:color w:val="000000"/>
                <w:sz w:val="18"/>
                <w:szCs w:val="18"/>
              </w:rPr>
            </w:pPr>
            <w:r w:rsidRPr="00650918">
              <w:rPr>
                <w:rFonts w:ascii="TimesNewRomanPSMT" w:hAnsi="TimesNewRomanPSMT"/>
                <w:color w:val="000000"/>
                <w:sz w:val="18"/>
                <w:szCs w:val="18"/>
              </w:rPr>
              <w:t>(код и наименование направления /специальности подготовки)</w:t>
            </w:r>
          </w:p>
        </w:tc>
      </w:tr>
      <w:tr w:rsidR="0072125F" w:rsidRPr="00650918" w14:paraId="73D9ABF7" w14:textId="77777777" w:rsidTr="00CC006A">
        <w:tc>
          <w:tcPr>
            <w:tcW w:w="3115" w:type="dxa"/>
            <w:shd w:val="clear" w:color="auto" w:fill="auto"/>
          </w:tcPr>
          <w:p w14:paraId="3BF699D4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b/>
                <w:bCs/>
                <w:color w:val="000000"/>
              </w:rPr>
              <w:t>Форма обучения</w:t>
            </w:r>
            <w:r w:rsidRPr="00650918"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  <w:t>:</w:t>
            </w:r>
          </w:p>
        </w:tc>
        <w:tc>
          <w:tcPr>
            <w:tcW w:w="282" w:type="dxa"/>
            <w:shd w:val="clear" w:color="auto" w:fill="auto"/>
          </w:tcPr>
          <w:p w14:paraId="7E78240B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tcBorders>
              <w:bottom w:val="single" w:sz="4" w:space="0" w:color="000000"/>
            </w:tcBorders>
            <w:shd w:val="clear" w:color="auto" w:fill="auto"/>
          </w:tcPr>
          <w:p w14:paraId="620BA584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MT" w:hAnsi="TimesNewRomanPSMT"/>
                <w:color w:val="000000"/>
              </w:rPr>
            </w:pPr>
            <w:r w:rsidRPr="00650918">
              <w:rPr>
                <w:rFonts w:ascii="TimesNewRomanPSMT" w:hAnsi="TimesNewRomanPSMT"/>
                <w:color w:val="000000"/>
              </w:rPr>
              <w:t>очная</w:t>
            </w:r>
          </w:p>
        </w:tc>
      </w:tr>
      <w:tr w:rsidR="0072125F" w:rsidRPr="00650918" w14:paraId="158C5EB2" w14:textId="77777777" w:rsidTr="00CC006A">
        <w:tc>
          <w:tcPr>
            <w:tcW w:w="3115" w:type="dxa"/>
            <w:shd w:val="clear" w:color="auto" w:fill="auto"/>
          </w:tcPr>
          <w:p w14:paraId="00A71BF8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82" w:type="dxa"/>
            <w:shd w:val="clear" w:color="auto" w:fill="auto"/>
          </w:tcPr>
          <w:p w14:paraId="25E8A8AD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shd w:val="clear" w:color="auto" w:fill="auto"/>
          </w:tcPr>
          <w:p w14:paraId="699BB56F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MT" w:hAnsi="TimesNewRomanPSMT"/>
                <w:color w:val="000000"/>
                <w:sz w:val="18"/>
                <w:szCs w:val="18"/>
              </w:rPr>
            </w:pPr>
            <w:r w:rsidRPr="00650918">
              <w:rPr>
                <w:rFonts w:ascii="TimesNewRomanPSMT" w:hAnsi="TimesNewRomanPSMT"/>
                <w:color w:val="000000"/>
                <w:sz w:val="18"/>
                <w:szCs w:val="18"/>
              </w:rPr>
              <w:t>(очная, очно-заочная, заочная)</w:t>
            </w:r>
          </w:p>
        </w:tc>
      </w:tr>
      <w:tr w:rsidR="0072125F" w:rsidRPr="00650918" w14:paraId="267CC5B8" w14:textId="77777777" w:rsidTr="00CC006A">
        <w:trPr>
          <w:trHeight w:val="68"/>
        </w:trPr>
        <w:tc>
          <w:tcPr>
            <w:tcW w:w="3115" w:type="dxa"/>
            <w:shd w:val="clear" w:color="auto" w:fill="auto"/>
          </w:tcPr>
          <w:p w14:paraId="45199C18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82" w:type="dxa"/>
            <w:shd w:val="clear" w:color="auto" w:fill="auto"/>
          </w:tcPr>
          <w:p w14:paraId="02861EDD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shd w:val="clear" w:color="auto" w:fill="auto"/>
          </w:tcPr>
          <w:p w14:paraId="6E5AA51A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MT" w:hAnsi="TimesNewRomanPSMT"/>
                <w:color w:val="000000"/>
                <w:sz w:val="18"/>
                <w:szCs w:val="18"/>
              </w:rPr>
            </w:pPr>
          </w:p>
        </w:tc>
      </w:tr>
    </w:tbl>
    <w:p w14:paraId="1BB9E436" w14:textId="77777777" w:rsidR="0072125F" w:rsidRDefault="0072125F" w:rsidP="0072125F">
      <w:pPr>
        <w:ind w:right="-1"/>
        <w:jc w:val="center"/>
        <w:rPr>
          <w:rFonts w:ascii="TimesNewRomanPS-BoldMT" w:hAnsi="TimesNewRomanPS-BoldMT"/>
          <w:color w:val="FFFFFF"/>
          <w:sz w:val="28"/>
          <w:szCs w:val="28"/>
        </w:rPr>
      </w:pPr>
      <w:r>
        <w:rPr>
          <w:rFonts w:ascii="TimesNewRomanPS-BoldMT" w:hAnsi="TimesNewRomanPS-BoldMT"/>
          <w:color w:val="FFFFFF"/>
          <w:sz w:val="28"/>
          <w:szCs w:val="28"/>
        </w:rPr>
        <w:t>.</w:t>
      </w:r>
    </w:p>
    <w:p w14:paraId="4574A038" w14:textId="37DCF13D" w:rsidR="0072125F" w:rsidRDefault="0072125F" w:rsidP="0072125F">
      <w:pPr>
        <w:ind w:right="-1"/>
        <w:jc w:val="center"/>
        <w:rPr>
          <w:rFonts w:ascii="TimesNewRomanPS-BoldMT" w:hAnsi="TimesNewRomanPS-BoldMT"/>
          <w:b/>
          <w:bCs/>
          <w:color w:val="000000"/>
          <w:sz w:val="28"/>
          <w:szCs w:val="28"/>
        </w:rPr>
      </w:pPr>
      <w:r>
        <w:rPr>
          <w:rFonts w:ascii="TimesNewRomanPS-BoldMT" w:hAnsi="TimesNewRomanPS-BoldMT"/>
          <w:color w:val="FFFFFF"/>
          <w:sz w:val="28"/>
          <w:szCs w:val="28"/>
        </w:rPr>
        <w:br/>
      </w:r>
      <w:r>
        <w:rPr>
          <w:rFonts w:ascii="TimesNewRomanPSMT" w:hAnsi="TimesNewRomanPSMT"/>
          <w:color w:val="000000"/>
          <w:sz w:val="18"/>
          <w:szCs w:val="18"/>
        </w:rPr>
        <w:br/>
      </w:r>
      <w:r>
        <w:rPr>
          <w:rFonts w:ascii="TimesNewRomanPS-BoldMT" w:hAnsi="TimesNewRomanPS-BoldMT"/>
          <w:b/>
          <w:bCs/>
          <w:color w:val="000000"/>
          <w:sz w:val="28"/>
          <w:szCs w:val="28"/>
        </w:rPr>
        <w:t>Отчет по лабораторной работе №</w:t>
      </w:r>
      <w:r w:rsidR="005D659C">
        <w:rPr>
          <w:rFonts w:ascii="TimesNewRomanPS-BoldMT" w:hAnsi="TimesNewRomanPS-BoldMT"/>
          <w:b/>
          <w:bCs/>
          <w:sz w:val="28"/>
          <w:szCs w:val="28"/>
        </w:rPr>
        <w:t xml:space="preserve"> 3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134"/>
        <w:gridCol w:w="142"/>
        <w:gridCol w:w="284"/>
        <w:gridCol w:w="708"/>
        <w:gridCol w:w="284"/>
        <w:gridCol w:w="563"/>
        <w:gridCol w:w="282"/>
        <w:gridCol w:w="5948"/>
      </w:tblGrid>
      <w:tr w:rsidR="0072125F" w:rsidRPr="00650918" w14:paraId="52F977D3" w14:textId="77777777" w:rsidTr="00CC006A">
        <w:tc>
          <w:tcPr>
            <w:tcW w:w="1276" w:type="dxa"/>
            <w:gridSpan w:val="2"/>
            <w:shd w:val="clear" w:color="auto" w:fill="auto"/>
          </w:tcPr>
          <w:p w14:paraId="26334B74" w14:textId="77777777" w:rsidR="0072125F" w:rsidRPr="00650918" w:rsidRDefault="0072125F" w:rsidP="00CC006A">
            <w:pPr>
              <w:spacing w:after="0" w:line="240" w:lineRule="auto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  <w:t>на тему</w:t>
            </w:r>
          </w:p>
        </w:tc>
        <w:tc>
          <w:tcPr>
            <w:tcW w:w="284" w:type="dxa"/>
            <w:shd w:val="clear" w:color="auto" w:fill="auto"/>
          </w:tcPr>
          <w:p w14:paraId="18E26315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7785" w:type="dxa"/>
            <w:gridSpan w:val="5"/>
            <w:tcBorders>
              <w:bottom w:val="single" w:sz="4" w:space="0" w:color="000000"/>
            </w:tcBorders>
            <w:shd w:val="clear" w:color="auto" w:fill="auto"/>
          </w:tcPr>
          <w:p w14:paraId="3FFFCA1C" w14:textId="3C6A28B7" w:rsidR="0072125F" w:rsidRPr="000E573A" w:rsidRDefault="005D659C" w:rsidP="00CC006A">
            <w:pPr>
              <w:spacing w:after="0" w:line="240" w:lineRule="auto"/>
              <w:jc w:val="center"/>
              <w:rPr>
                <w:rFonts w:ascii="TimesNewRomanPSMT" w:hAnsi="TimesNewRomanPSMT"/>
              </w:rPr>
            </w:pPr>
            <w:r w:rsidRPr="005D659C">
              <w:rPr>
                <w:rFonts w:ascii="TimesNewRomanPSMT" w:hAnsi="TimesNewRomanPSMT"/>
              </w:rPr>
              <w:t>Базовые средства администрирования Microsoft Windows Server 2012. Администрирование сетей передачи данных. Сетевые службы и протоколы.</w:t>
            </w:r>
          </w:p>
        </w:tc>
      </w:tr>
      <w:tr w:rsidR="0072125F" w:rsidRPr="00A17AF3" w14:paraId="2768897D" w14:textId="77777777" w:rsidTr="00CC006A">
        <w:tc>
          <w:tcPr>
            <w:tcW w:w="3115" w:type="dxa"/>
            <w:gridSpan w:val="6"/>
            <w:shd w:val="clear" w:color="auto" w:fill="auto"/>
          </w:tcPr>
          <w:p w14:paraId="4776C9D2" w14:textId="77777777" w:rsidR="0072125F" w:rsidRPr="00A17AF3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82" w:type="dxa"/>
            <w:shd w:val="clear" w:color="auto" w:fill="auto"/>
          </w:tcPr>
          <w:p w14:paraId="332953E8" w14:textId="77777777" w:rsidR="0072125F" w:rsidRPr="00A17AF3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tcBorders>
              <w:top w:val="single" w:sz="4" w:space="0" w:color="000000"/>
            </w:tcBorders>
            <w:shd w:val="clear" w:color="auto" w:fill="auto"/>
          </w:tcPr>
          <w:p w14:paraId="5384C438" w14:textId="77777777" w:rsidR="0072125F" w:rsidRPr="00A17AF3" w:rsidRDefault="0072125F" w:rsidP="00CC006A">
            <w:pPr>
              <w:spacing w:after="0" w:line="240" w:lineRule="auto"/>
              <w:ind w:right="-1"/>
              <w:rPr>
                <w:rFonts w:ascii="TimesNewRomanPSMT" w:hAnsi="TimesNewRomanPSMT"/>
                <w:color w:val="000000"/>
                <w:sz w:val="18"/>
                <w:szCs w:val="18"/>
              </w:rPr>
            </w:pPr>
            <w:r w:rsidRPr="00A17AF3">
              <w:rPr>
                <w:rFonts w:ascii="TimesNewRomanPS-BoldMT" w:hAnsi="TimesNewRomanPS-BoldMT"/>
                <w:color w:val="000000"/>
                <w:sz w:val="18"/>
                <w:szCs w:val="18"/>
              </w:rPr>
              <w:t>(</w:t>
            </w:r>
            <w:r w:rsidRPr="00A17AF3">
              <w:rPr>
                <w:rFonts w:ascii="TimesNewRomanPSMT" w:hAnsi="TimesNewRomanPSMT"/>
                <w:color w:val="000000"/>
                <w:sz w:val="18"/>
                <w:szCs w:val="18"/>
              </w:rPr>
              <w:t>наименование темы)</w:t>
            </w:r>
          </w:p>
        </w:tc>
      </w:tr>
      <w:tr w:rsidR="0072125F" w:rsidRPr="00650918" w14:paraId="255013E7" w14:textId="77777777" w:rsidTr="00CC006A">
        <w:tc>
          <w:tcPr>
            <w:tcW w:w="1134" w:type="dxa"/>
            <w:tcBorders>
              <w:bottom w:val="single" w:sz="4" w:space="0" w:color="000000"/>
            </w:tcBorders>
            <w:shd w:val="clear" w:color="auto" w:fill="auto"/>
          </w:tcPr>
          <w:p w14:paraId="706F3E86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426" w:type="dxa"/>
            <w:gridSpan w:val="2"/>
            <w:tcBorders>
              <w:bottom w:val="single" w:sz="4" w:space="0" w:color="000000"/>
            </w:tcBorders>
            <w:shd w:val="clear" w:color="auto" w:fill="auto"/>
          </w:tcPr>
          <w:p w14:paraId="76BE8AC5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7785" w:type="dxa"/>
            <w:gridSpan w:val="5"/>
            <w:tcBorders>
              <w:bottom w:val="single" w:sz="4" w:space="0" w:color="000000"/>
            </w:tcBorders>
            <w:shd w:val="clear" w:color="auto" w:fill="auto"/>
          </w:tcPr>
          <w:p w14:paraId="06DE9D95" w14:textId="77777777" w:rsidR="0072125F" w:rsidRPr="00EC278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FF0000"/>
                <w:sz w:val="18"/>
                <w:szCs w:val="18"/>
              </w:rPr>
            </w:pPr>
          </w:p>
        </w:tc>
      </w:tr>
      <w:tr w:rsidR="0072125F" w:rsidRPr="00650918" w14:paraId="2A3A9E2E" w14:textId="77777777" w:rsidTr="00CC006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268" w:type="dxa"/>
            <w:gridSpan w:val="4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</w:tcPr>
          <w:p w14:paraId="0C18564B" w14:textId="77777777" w:rsidR="0072125F" w:rsidRPr="00650918" w:rsidRDefault="0072125F" w:rsidP="00CC006A">
            <w:pPr>
              <w:spacing w:after="0" w:line="240" w:lineRule="auto"/>
              <w:ind w:right="-113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  <w:p w14:paraId="1CB338C4" w14:textId="77777777" w:rsidR="0072125F" w:rsidRPr="00650918" w:rsidRDefault="0072125F" w:rsidP="00CC006A">
            <w:pPr>
              <w:spacing w:after="0" w:line="240" w:lineRule="auto"/>
              <w:ind w:right="-113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  <w:t>по дисциплине</w:t>
            </w:r>
          </w:p>
        </w:tc>
        <w:tc>
          <w:tcPr>
            <w:tcW w:w="284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</w:tcPr>
          <w:p w14:paraId="22956F8D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6793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</w:tcPr>
          <w:p w14:paraId="4A9AA862" w14:textId="336E7B2B" w:rsidR="0072125F" w:rsidRPr="00650918" w:rsidRDefault="00591571" w:rsidP="00CC006A">
            <w:pPr>
              <w:spacing w:after="0" w:line="240" w:lineRule="auto"/>
              <w:ind w:right="1894"/>
              <w:jc w:val="center"/>
              <w:rPr>
                <w:rFonts w:ascii="TimesNewRomanPSMT" w:hAnsi="TimesNewRomanPSMT"/>
                <w:color w:val="000000"/>
                <w:sz w:val="28"/>
                <w:szCs w:val="28"/>
              </w:rPr>
            </w:pPr>
            <w:r w:rsidRPr="00591571">
              <w:rPr>
                <w:rFonts w:ascii="TimesNewRomanPSMT" w:hAnsi="TimesNewRomanPSMT"/>
                <w:color w:val="000000"/>
              </w:rPr>
              <w:t>Администрирование информационных систем</w:t>
            </w:r>
          </w:p>
        </w:tc>
      </w:tr>
      <w:tr w:rsidR="0072125F" w:rsidRPr="00650918" w14:paraId="101887AF" w14:textId="77777777" w:rsidTr="00CC006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3115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5D317BD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E427D03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</w:tcPr>
          <w:p w14:paraId="47C29D47" w14:textId="77777777" w:rsidR="0072125F" w:rsidRPr="00650918" w:rsidRDefault="0072125F" w:rsidP="00CC006A">
            <w:pPr>
              <w:spacing w:after="0" w:line="240" w:lineRule="auto"/>
              <w:ind w:right="-1"/>
              <w:rPr>
                <w:rFonts w:ascii="TimesNewRomanPSMT" w:hAnsi="TimesNewRomanPSMT"/>
                <w:color w:val="000000"/>
                <w:sz w:val="18"/>
                <w:szCs w:val="18"/>
              </w:rPr>
            </w:pPr>
            <w:r w:rsidRPr="00650918">
              <w:rPr>
                <w:rFonts w:ascii="TimesNewRomanPS-BoldMT" w:hAnsi="TimesNewRomanPS-BoldMT"/>
                <w:color w:val="000000"/>
                <w:sz w:val="18"/>
                <w:szCs w:val="18"/>
              </w:rPr>
              <w:t>(</w:t>
            </w:r>
            <w:r w:rsidRPr="00650918">
              <w:rPr>
                <w:rFonts w:ascii="TimesNewRomanPSMT" w:hAnsi="TimesNewRomanPSMT"/>
                <w:color w:val="000000"/>
                <w:sz w:val="18"/>
                <w:szCs w:val="18"/>
              </w:rPr>
              <w:t>наименование дисциплины)</w:t>
            </w:r>
          </w:p>
        </w:tc>
      </w:tr>
    </w:tbl>
    <w:p w14:paraId="181A04B7" w14:textId="77777777" w:rsidR="0072125F" w:rsidRDefault="0072125F" w:rsidP="0072125F">
      <w:pPr>
        <w:ind w:right="-1"/>
        <w:rPr>
          <w:rFonts w:ascii="TimesNewRomanPSMT" w:hAnsi="TimesNewRomanPSMT"/>
          <w:color w:val="000000"/>
          <w:sz w:val="18"/>
          <w:szCs w:val="18"/>
        </w:rPr>
      </w:pPr>
    </w:p>
    <w:p w14:paraId="3933A68A" w14:textId="77777777" w:rsidR="0072125F" w:rsidRDefault="0072125F" w:rsidP="0072125F">
      <w:pPr>
        <w:ind w:right="-1"/>
        <w:rPr>
          <w:rFonts w:ascii="TimesNewRomanPSMT" w:hAnsi="TimesNewRomanPSMT"/>
          <w:color w:val="000000"/>
          <w:sz w:val="18"/>
          <w:szCs w:val="18"/>
        </w:rPr>
      </w:pPr>
    </w:p>
    <w:tbl>
      <w:tblPr>
        <w:tblW w:w="9351" w:type="dxa"/>
        <w:tblLayout w:type="fixed"/>
        <w:tblLook w:val="04A0" w:firstRow="1" w:lastRow="0" w:firstColumn="1" w:lastColumn="0" w:noHBand="0" w:noVBand="1"/>
      </w:tblPr>
      <w:tblGrid>
        <w:gridCol w:w="2061"/>
        <w:gridCol w:w="236"/>
        <w:gridCol w:w="4786"/>
        <w:gridCol w:w="283"/>
        <w:gridCol w:w="1985"/>
      </w:tblGrid>
      <w:tr w:rsidR="0072125F" w:rsidRPr="00650918" w14:paraId="0076B1A1" w14:textId="77777777" w:rsidTr="00CC006A">
        <w:tc>
          <w:tcPr>
            <w:tcW w:w="2061" w:type="dxa"/>
            <w:shd w:val="clear" w:color="auto" w:fill="auto"/>
          </w:tcPr>
          <w:p w14:paraId="0D88CF9B" w14:textId="77777777" w:rsidR="0072125F" w:rsidRPr="00650918" w:rsidRDefault="0072125F" w:rsidP="00CC006A">
            <w:pPr>
              <w:spacing w:after="0" w:line="240" w:lineRule="auto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  <w:bookmarkStart w:id="1" w:name="_Hlk81468603"/>
            <w:r w:rsidRPr="00650918"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  <w:t>Обучающийся</w:t>
            </w:r>
          </w:p>
        </w:tc>
        <w:tc>
          <w:tcPr>
            <w:tcW w:w="236" w:type="dxa"/>
            <w:shd w:val="clear" w:color="auto" w:fill="auto"/>
          </w:tcPr>
          <w:p w14:paraId="54912E1F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4786" w:type="dxa"/>
            <w:tcBorders>
              <w:bottom w:val="single" w:sz="4" w:space="0" w:color="000000"/>
            </w:tcBorders>
            <w:shd w:val="clear" w:color="auto" w:fill="auto"/>
          </w:tcPr>
          <w:p w14:paraId="60A339AB" w14:textId="6FF84021" w:rsidR="0072125F" w:rsidRPr="000E573A" w:rsidRDefault="00362A58" w:rsidP="00CC006A">
            <w:pPr>
              <w:spacing w:after="0" w:line="240" w:lineRule="auto"/>
              <w:rPr>
                <w:rFonts w:ascii="TimesNewRomanPS-BoldMT" w:hAnsi="TimesNewRomanPS-BoldMT"/>
                <w:iCs/>
                <w:sz w:val="28"/>
                <w:szCs w:val="28"/>
              </w:rPr>
            </w:pPr>
            <w:proofErr w:type="spellStart"/>
            <w:r>
              <w:rPr>
                <w:rFonts w:ascii="TimesNewRomanPS-BoldMT" w:hAnsi="TimesNewRomanPS-BoldMT"/>
                <w:iCs/>
                <w:sz w:val="28"/>
                <w:szCs w:val="28"/>
              </w:rPr>
              <w:t>Курбонов</w:t>
            </w:r>
            <w:proofErr w:type="spellEnd"/>
            <w:r>
              <w:rPr>
                <w:rFonts w:ascii="TimesNewRomanPS-BoldMT" w:hAnsi="TimesNewRomanPS-BoldMT"/>
                <w:iCs/>
                <w:sz w:val="28"/>
                <w:szCs w:val="28"/>
              </w:rPr>
              <w:t xml:space="preserve"> Музаффар</w:t>
            </w:r>
          </w:p>
        </w:tc>
        <w:tc>
          <w:tcPr>
            <w:tcW w:w="283" w:type="dxa"/>
            <w:shd w:val="clear" w:color="auto" w:fill="auto"/>
          </w:tcPr>
          <w:p w14:paraId="70E8503A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1985" w:type="dxa"/>
            <w:tcBorders>
              <w:bottom w:val="single" w:sz="4" w:space="0" w:color="000000"/>
            </w:tcBorders>
            <w:shd w:val="clear" w:color="auto" w:fill="auto"/>
          </w:tcPr>
          <w:p w14:paraId="1B5AAB9F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MT" w:hAnsi="TimesNewRomanPSMT"/>
                <w:color w:val="000000"/>
              </w:rPr>
            </w:pPr>
          </w:p>
        </w:tc>
      </w:tr>
      <w:tr w:rsidR="0072125F" w:rsidRPr="00650918" w14:paraId="13604499" w14:textId="77777777" w:rsidTr="00CC006A">
        <w:tc>
          <w:tcPr>
            <w:tcW w:w="2061" w:type="dxa"/>
            <w:shd w:val="clear" w:color="auto" w:fill="auto"/>
          </w:tcPr>
          <w:p w14:paraId="6489302C" w14:textId="77777777" w:rsidR="0072125F" w:rsidRPr="00650918" w:rsidRDefault="0072125F" w:rsidP="00CC006A">
            <w:pPr>
              <w:spacing w:after="0" w:line="240" w:lineRule="auto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36" w:type="dxa"/>
            <w:shd w:val="clear" w:color="auto" w:fill="auto"/>
          </w:tcPr>
          <w:p w14:paraId="7E09FB26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4786" w:type="dxa"/>
            <w:tcBorders>
              <w:top w:val="single" w:sz="4" w:space="0" w:color="000000"/>
            </w:tcBorders>
            <w:shd w:val="clear" w:color="auto" w:fill="auto"/>
          </w:tcPr>
          <w:p w14:paraId="5FF4CD13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color w:val="000000"/>
                <w:sz w:val="16"/>
                <w:szCs w:val="16"/>
              </w:rPr>
              <w:t>(</w:t>
            </w:r>
            <w:r w:rsidRPr="00650918">
              <w:rPr>
                <w:rFonts w:ascii="TimesNewRomanPSMT" w:hAnsi="TimesNewRomanPSMT"/>
                <w:color w:val="000000"/>
                <w:sz w:val="16"/>
                <w:szCs w:val="16"/>
              </w:rPr>
              <w:t xml:space="preserve">ФИО)                                                                                 </w:t>
            </w:r>
          </w:p>
        </w:tc>
        <w:tc>
          <w:tcPr>
            <w:tcW w:w="283" w:type="dxa"/>
            <w:shd w:val="clear" w:color="auto" w:fill="auto"/>
          </w:tcPr>
          <w:p w14:paraId="4D6C3DE0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1985" w:type="dxa"/>
            <w:tcBorders>
              <w:top w:val="single" w:sz="4" w:space="0" w:color="000000"/>
            </w:tcBorders>
            <w:shd w:val="clear" w:color="auto" w:fill="auto"/>
          </w:tcPr>
          <w:p w14:paraId="4C8E8A66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MT" w:hAnsi="TimesNewRomanPSMT"/>
                <w:color w:val="000000"/>
              </w:rPr>
            </w:pPr>
            <w:r w:rsidRPr="00650918">
              <w:rPr>
                <w:rFonts w:ascii="TimesNewRomanPSMT" w:hAnsi="TimesNewRomanPSMT"/>
                <w:color w:val="000000"/>
                <w:sz w:val="16"/>
                <w:szCs w:val="16"/>
              </w:rPr>
              <w:t>(подпись)</w:t>
            </w:r>
          </w:p>
        </w:tc>
      </w:tr>
      <w:bookmarkEnd w:id="1"/>
      <w:tr w:rsidR="0072125F" w:rsidRPr="00650918" w14:paraId="45674746" w14:textId="77777777" w:rsidTr="00CC006A">
        <w:trPr>
          <w:gridAfter w:val="1"/>
          <w:wAfter w:w="1985" w:type="dxa"/>
        </w:trPr>
        <w:tc>
          <w:tcPr>
            <w:tcW w:w="2061" w:type="dxa"/>
            <w:shd w:val="clear" w:color="auto" w:fill="auto"/>
          </w:tcPr>
          <w:p w14:paraId="6F345761" w14:textId="77777777" w:rsidR="0072125F" w:rsidRPr="00650918" w:rsidRDefault="0072125F" w:rsidP="00CC006A">
            <w:pPr>
              <w:spacing w:after="0" w:line="240" w:lineRule="auto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  <w:t>Группа</w:t>
            </w:r>
          </w:p>
        </w:tc>
        <w:tc>
          <w:tcPr>
            <w:tcW w:w="236" w:type="dxa"/>
            <w:shd w:val="clear" w:color="auto" w:fill="auto"/>
          </w:tcPr>
          <w:p w14:paraId="46090E1D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4786" w:type="dxa"/>
            <w:tcBorders>
              <w:bottom w:val="single" w:sz="4" w:space="0" w:color="000000"/>
            </w:tcBorders>
            <w:shd w:val="clear" w:color="auto" w:fill="auto"/>
          </w:tcPr>
          <w:p w14:paraId="646F3B56" w14:textId="7EB18501" w:rsidR="0072125F" w:rsidRPr="00650918" w:rsidRDefault="008F19F8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  <w:r w:rsidRPr="008F19F8">
              <w:rPr>
                <w:rFonts w:ascii="TimesNewRomanPS-BoldMT" w:hAnsi="TimesNewRomanPS-BoldMT"/>
                <w:color w:val="000000"/>
                <w:sz w:val="28"/>
                <w:szCs w:val="28"/>
              </w:rPr>
              <w:t>ВБИо-30</w:t>
            </w:r>
            <w:r w:rsidR="00362A58">
              <w:rPr>
                <w:rFonts w:ascii="TimesNewRomanPS-BoldMT" w:hAnsi="TimesNewRomanPS-BoldMT"/>
                <w:color w:val="000000"/>
                <w:sz w:val="28"/>
                <w:szCs w:val="28"/>
              </w:rPr>
              <w:t>2</w:t>
            </w:r>
            <w:r w:rsidRPr="008F19F8">
              <w:rPr>
                <w:rFonts w:ascii="TimesNewRomanPS-BoldMT" w:hAnsi="TimesNewRomanPS-BoldMT"/>
                <w:color w:val="000000"/>
                <w:sz w:val="28"/>
                <w:szCs w:val="28"/>
              </w:rPr>
              <w:t>рсоб</w:t>
            </w:r>
          </w:p>
        </w:tc>
        <w:tc>
          <w:tcPr>
            <w:tcW w:w="283" w:type="dxa"/>
            <w:shd w:val="clear" w:color="auto" w:fill="auto"/>
          </w:tcPr>
          <w:p w14:paraId="1A44330D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</w:tr>
      <w:tr w:rsidR="0072125F" w:rsidRPr="00650918" w14:paraId="79BF34BC" w14:textId="77777777" w:rsidTr="00CC006A">
        <w:trPr>
          <w:gridAfter w:val="1"/>
          <w:wAfter w:w="1985" w:type="dxa"/>
        </w:trPr>
        <w:tc>
          <w:tcPr>
            <w:tcW w:w="2061" w:type="dxa"/>
            <w:shd w:val="clear" w:color="auto" w:fill="auto"/>
          </w:tcPr>
          <w:p w14:paraId="26262232" w14:textId="77777777" w:rsidR="0072125F" w:rsidRPr="00650918" w:rsidRDefault="0072125F" w:rsidP="00CC006A">
            <w:pPr>
              <w:spacing w:after="0" w:line="240" w:lineRule="auto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36" w:type="dxa"/>
            <w:shd w:val="clear" w:color="auto" w:fill="auto"/>
          </w:tcPr>
          <w:p w14:paraId="1FFAA2DF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4786" w:type="dxa"/>
            <w:tcBorders>
              <w:top w:val="single" w:sz="4" w:space="0" w:color="000000"/>
            </w:tcBorders>
            <w:shd w:val="clear" w:color="auto" w:fill="auto"/>
          </w:tcPr>
          <w:p w14:paraId="6D46FC28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283" w:type="dxa"/>
            <w:shd w:val="clear" w:color="auto" w:fill="auto"/>
          </w:tcPr>
          <w:p w14:paraId="57447EBE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</w:tr>
    </w:tbl>
    <w:p w14:paraId="3756F7D9" w14:textId="77777777" w:rsidR="0072125F" w:rsidRDefault="0072125F" w:rsidP="0072125F">
      <w:pPr>
        <w:ind w:right="-1"/>
        <w:jc w:val="center"/>
        <w:rPr>
          <w:rFonts w:ascii="TimesNewRomanPSMT" w:hAnsi="TimesNewRomanPSMT"/>
          <w:color w:val="000000"/>
          <w:sz w:val="18"/>
          <w:szCs w:val="18"/>
        </w:rPr>
      </w:pPr>
    </w:p>
    <w:p w14:paraId="1E6F1ADF" w14:textId="77777777" w:rsidR="0072125F" w:rsidRDefault="0072125F" w:rsidP="0072125F">
      <w:pPr>
        <w:ind w:right="-1"/>
        <w:jc w:val="center"/>
        <w:rPr>
          <w:rFonts w:ascii="TimesNewRomanPSMT" w:hAnsi="TimesNewRomanPSMT"/>
          <w:color w:val="000000"/>
          <w:sz w:val="18"/>
          <w:szCs w:val="18"/>
        </w:rPr>
      </w:pPr>
    </w:p>
    <w:tbl>
      <w:tblPr>
        <w:tblW w:w="9351" w:type="dxa"/>
        <w:tblLayout w:type="fixed"/>
        <w:tblLook w:val="04A0" w:firstRow="1" w:lastRow="0" w:firstColumn="1" w:lastColumn="0" w:noHBand="0" w:noVBand="1"/>
      </w:tblPr>
      <w:tblGrid>
        <w:gridCol w:w="2268"/>
        <w:gridCol w:w="284"/>
        <w:gridCol w:w="4532"/>
        <w:gridCol w:w="283"/>
        <w:gridCol w:w="1984"/>
      </w:tblGrid>
      <w:tr w:rsidR="0072125F" w:rsidRPr="00650918" w14:paraId="01304C85" w14:textId="77777777" w:rsidTr="00CC006A">
        <w:tc>
          <w:tcPr>
            <w:tcW w:w="2268" w:type="dxa"/>
            <w:shd w:val="clear" w:color="auto" w:fill="auto"/>
          </w:tcPr>
          <w:p w14:paraId="2766AB17" w14:textId="77777777" w:rsidR="0072125F" w:rsidRPr="00650918" w:rsidRDefault="0072125F" w:rsidP="00CC006A">
            <w:pPr>
              <w:spacing w:after="0" w:line="240" w:lineRule="auto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  <w:t>Преподаватель</w:t>
            </w:r>
          </w:p>
        </w:tc>
        <w:tc>
          <w:tcPr>
            <w:tcW w:w="284" w:type="dxa"/>
            <w:shd w:val="clear" w:color="auto" w:fill="auto"/>
          </w:tcPr>
          <w:p w14:paraId="28BE4F2C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4532" w:type="dxa"/>
            <w:tcBorders>
              <w:bottom w:val="single" w:sz="4" w:space="0" w:color="000000"/>
            </w:tcBorders>
            <w:shd w:val="clear" w:color="auto" w:fill="auto"/>
          </w:tcPr>
          <w:p w14:paraId="27F01F35" w14:textId="0B2F21DD" w:rsidR="0072125F" w:rsidRPr="00650918" w:rsidRDefault="00591571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  <w:proofErr w:type="spellStart"/>
            <w:r w:rsidRPr="00591571">
              <w:rPr>
                <w:rFonts w:ascii="TimesNewRomanPS-BoldMT" w:hAnsi="TimesNewRomanPS-BoldMT"/>
                <w:color w:val="000000"/>
                <w:sz w:val="28"/>
                <w:szCs w:val="28"/>
              </w:rPr>
              <w:t>Сибирев</w:t>
            </w:r>
            <w:proofErr w:type="spellEnd"/>
            <w:r w:rsidRPr="00591571">
              <w:rPr>
                <w:rFonts w:ascii="TimesNewRomanPS-BoldMT" w:hAnsi="TimesNewRomanPS-BoldMT"/>
                <w:color w:val="000000"/>
                <w:sz w:val="28"/>
                <w:szCs w:val="28"/>
              </w:rPr>
              <w:t xml:space="preserve"> Иван Валерьевич</w:t>
            </w:r>
          </w:p>
        </w:tc>
        <w:tc>
          <w:tcPr>
            <w:tcW w:w="283" w:type="dxa"/>
            <w:shd w:val="clear" w:color="auto" w:fill="auto"/>
          </w:tcPr>
          <w:p w14:paraId="41E9EE06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1984" w:type="dxa"/>
            <w:tcBorders>
              <w:bottom w:val="single" w:sz="4" w:space="0" w:color="000000"/>
            </w:tcBorders>
            <w:shd w:val="clear" w:color="auto" w:fill="auto"/>
          </w:tcPr>
          <w:p w14:paraId="465D37BE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MT" w:hAnsi="TimesNewRomanPSMT"/>
                <w:color w:val="000000"/>
              </w:rPr>
            </w:pPr>
          </w:p>
        </w:tc>
      </w:tr>
      <w:tr w:rsidR="0072125F" w:rsidRPr="00650918" w14:paraId="2B6D3742" w14:textId="77777777" w:rsidTr="00CC006A">
        <w:tc>
          <w:tcPr>
            <w:tcW w:w="2268" w:type="dxa"/>
            <w:shd w:val="clear" w:color="auto" w:fill="auto"/>
          </w:tcPr>
          <w:p w14:paraId="34F42B49" w14:textId="77777777" w:rsidR="0072125F" w:rsidRPr="00650918" w:rsidRDefault="0072125F" w:rsidP="00CC006A">
            <w:pPr>
              <w:spacing w:after="0" w:line="240" w:lineRule="auto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84" w:type="dxa"/>
            <w:shd w:val="clear" w:color="auto" w:fill="auto"/>
          </w:tcPr>
          <w:p w14:paraId="162D665E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4532" w:type="dxa"/>
            <w:tcBorders>
              <w:top w:val="single" w:sz="4" w:space="0" w:color="000000"/>
            </w:tcBorders>
            <w:shd w:val="clear" w:color="auto" w:fill="auto"/>
          </w:tcPr>
          <w:p w14:paraId="66BCD0C4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color w:val="000000"/>
                <w:sz w:val="16"/>
                <w:szCs w:val="16"/>
              </w:rPr>
              <w:t>(</w:t>
            </w:r>
            <w:r w:rsidRPr="00650918">
              <w:rPr>
                <w:rFonts w:ascii="TimesNewRomanPSMT" w:hAnsi="TimesNewRomanPSMT"/>
                <w:color w:val="000000"/>
                <w:sz w:val="16"/>
                <w:szCs w:val="16"/>
              </w:rPr>
              <w:t xml:space="preserve">ФИО)                                                                                 </w:t>
            </w:r>
          </w:p>
        </w:tc>
        <w:tc>
          <w:tcPr>
            <w:tcW w:w="283" w:type="dxa"/>
            <w:shd w:val="clear" w:color="auto" w:fill="auto"/>
          </w:tcPr>
          <w:p w14:paraId="74A1E2A1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1984" w:type="dxa"/>
            <w:tcBorders>
              <w:top w:val="single" w:sz="4" w:space="0" w:color="000000"/>
            </w:tcBorders>
            <w:shd w:val="clear" w:color="auto" w:fill="auto"/>
          </w:tcPr>
          <w:p w14:paraId="0180208B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MT" w:hAnsi="TimesNewRomanPSMT"/>
                <w:color w:val="000000"/>
              </w:rPr>
            </w:pPr>
            <w:r w:rsidRPr="00650918">
              <w:rPr>
                <w:rFonts w:ascii="TimesNewRomanPSMT" w:hAnsi="TimesNewRomanPSMT"/>
                <w:color w:val="000000"/>
                <w:sz w:val="16"/>
                <w:szCs w:val="16"/>
              </w:rPr>
              <w:t>(подпись)</w:t>
            </w:r>
          </w:p>
        </w:tc>
      </w:tr>
    </w:tbl>
    <w:p w14:paraId="17EDB2C0" w14:textId="77777777" w:rsidR="0072125F" w:rsidRDefault="0072125F" w:rsidP="0072125F">
      <w:pPr>
        <w:ind w:right="-1"/>
        <w:rPr>
          <w:rFonts w:ascii="TimesNewRomanPSMT" w:hAnsi="TimesNewRomanPSMT"/>
          <w:color w:val="000000"/>
          <w:sz w:val="18"/>
          <w:szCs w:val="18"/>
        </w:rPr>
      </w:pPr>
    </w:p>
    <w:p w14:paraId="14EF3194" w14:textId="77777777" w:rsidR="0072125F" w:rsidRDefault="0072125F" w:rsidP="0072125F">
      <w:pPr>
        <w:ind w:right="-1"/>
        <w:rPr>
          <w:rFonts w:ascii="TimesNewRomanPSMT" w:hAnsi="TimesNewRomanPSMT"/>
          <w:color w:val="000000"/>
          <w:sz w:val="18"/>
          <w:szCs w:val="18"/>
        </w:rPr>
      </w:pPr>
    </w:p>
    <w:p w14:paraId="374DB0FA" w14:textId="77777777" w:rsidR="0072125F" w:rsidRDefault="0072125F" w:rsidP="0072125F">
      <w:pPr>
        <w:jc w:val="center"/>
        <w:rPr>
          <w:rFonts w:ascii="TimesNewRomanPS-BoldMT" w:hAnsi="TimesNewRomanPS-BoldMT"/>
          <w:b/>
          <w:bCs/>
          <w:color w:val="000000"/>
          <w:sz w:val="28"/>
          <w:szCs w:val="28"/>
        </w:rPr>
      </w:pPr>
      <w:r>
        <w:rPr>
          <w:rFonts w:ascii="TimesNewRomanPSMT" w:hAnsi="TimesNewRomanPSMT"/>
          <w:color w:val="000000"/>
          <w:sz w:val="16"/>
          <w:szCs w:val="16"/>
        </w:rPr>
        <w:br/>
      </w:r>
    </w:p>
    <w:p w14:paraId="7AEA2126" w14:textId="7521FD66" w:rsidR="001C7F68" w:rsidRDefault="0072125F" w:rsidP="00BA41BC">
      <w:pPr>
        <w:jc w:val="center"/>
      </w:pPr>
      <w:r w:rsidRPr="00775ADC">
        <w:rPr>
          <w:rFonts w:ascii="TimesNewRomanPS-BoldMT" w:hAnsi="TimesNewRomanPS-BoldMT"/>
          <w:b/>
          <w:bCs/>
          <w:color w:val="000000"/>
          <w:sz w:val="28"/>
          <w:szCs w:val="28"/>
        </w:rPr>
        <w:t>Москва</w:t>
      </w:r>
      <w:r>
        <w:rPr>
          <w:rFonts w:ascii="TimesNewRomanPS-BoldMT" w:hAnsi="TimesNewRomanPS-BoldMT"/>
          <w:b/>
          <w:bCs/>
          <w:color w:val="000000"/>
          <w:sz w:val="28"/>
          <w:szCs w:val="28"/>
        </w:rPr>
        <w:t>,</w:t>
      </w:r>
      <w:r w:rsidRPr="00775ADC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 202</w:t>
      </w:r>
      <w:r>
        <w:rPr>
          <w:rFonts w:ascii="TimesNewRomanPS-BoldMT" w:hAnsi="TimesNewRomanPS-BoldMT"/>
          <w:b/>
          <w:bCs/>
          <w:color w:val="000000"/>
          <w:sz w:val="28"/>
          <w:szCs w:val="28"/>
        </w:rPr>
        <w:t>4</w:t>
      </w:r>
      <w:bookmarkEnd w:id="0"/>
    </w:p>
    <w:p w14:paraId="1ECB7B05" w14:textId="4CEE5AD5" w:rsidR="00591571" w:rsidRDefault="00591571" w:rsidP="002623A7">
      <w:pPr>
        <w:spacing w:after="0" w:line="360" w:lineRule="auto"/>
        <w:jc w:val="both"/>
        <w:rPr>
          <w:b/>
          <w:sz w:val="28"/>
          <w:szCs w:val="28"/>
        </w:rPr>
      </w:pPr>
      <w:r w:rsidRPr="002623A7">
        <w:rPr>
          <w:b/>
          <w:sz w:val="28"/>
          <w:szCs w:val="28"/>
        </w:rPr>
        <w:lastRenderedPageBreak/>
        <w:t xml:space="preserve">Шаги по </w:t>
      </w:r>
      <w:r w:rsidR="007E774C" w:rsidRPr="002623A7">
        <w:rPr>
          <w:b/>
          <w:sz w:val="28"/>
          <w:szCs w:val="28"/>
        </w:rPr>
        <w:t xml:space="preserve">настройке </w:t>
      </w:r>
      <w:r w:rsidR="00557DF8" w:rsidRPr="00557DF8">
        <w:rPr>
          <w:b/>
          <w:sz w:val="28"/>
          <w:szCs w:val="28"/>
        </w:rPr>
        <w:t>средств администрирования</w:t>
      </w:r>
      <w:r w:rsidR="007E774C" w:rsidRPr="002623A7">
        <w:rPr>
          <w:b/>
          <w:sz w:val="28"/>
          <w:szCs w:val="28"/>
        </w:rPr>
        <w:t xml:space="preserve"> </w:t>
      </w:r>
      <w:r w:rsidR="007E774C" w:rsidRPr="002623A7">
        <w:rPr>
          <w:b/>
          <w:sz w:val="28"/>
          <w:szCs w:val="28"/>
          <w:lang w:val="en-US"/>
        </w:rPr>
        <w:t>Windows</w:t>
      </w:r>
      <w:r w:rsidR="007E774C" w:rsidRPr="002623A7">
        <w:rPr>
          <w:b/>
          <w:sz w:val="28"/>
          <w:szCs w:val="28"/>
        </w:rPr>
        <w:t xml:space="preserve"> </w:t>
      </w:r>
      <w:r w:rsidR="007E774C" w:rsidRPr="002623A7">
        <w:rPr>
          <w:b/>
          <w:sz w:val="28"/>
          <w:szCs w:val="28"/>
          <w:lang w:val="en-US"/>
        </w:rPr>
        <w:t>Server</w:t>
      </w:r>
      <w:r w:rsidR="007E774C" w:rsidRPr="002623A7">
        <w:rPr>
          <w:b/>
          <w:sz w:val="28"/>
          <w:szCs w:val="28"/>
        </w:rPr>
        <w:t xml:space="preserve"> 2012</w:t>
      </w:r>
      <w:r w:rsidRPr="002623A7">
        <w:rPr>
          <w:b/>
          <w:sz w:val="28"/>
          <w:szCs w:val="28"/>
        </w:rPr>
        <w:t>:</w:t>
      </w:r>
    </w:p>
    <w:p w14:paraId="6F1F8A19" w14:textId="4EACD7F4" w:rsidR="006D220F" w:rsidRPr="006D220F" w:rsidRDefault="006D220F" w:rsidP="006D220F">
      <w:pPr>
        <w:pStyle w:val="a5"/>
        <w:numPr>
          <w:ilvl w:val="0"/>
          <w:numId w:val="32"/>
        </w:numPr>
        <w:spacing w:after="0" w:line="360" w:lineRule="auto"/>
        <w:jc w:val="both"/>
        <w:rPr>
          <w:sz w:val="28"/>
          <w:szCs w:val="28"/>
        </w:rPr>
      </w:pPr>
      <w:r w:rsidRPr="006D220F">
        <w:rPr>
          <w:sz w:val="28"/>
          <w:szCs w:val="28"/>
        </w:rPr>
        <w:t>Добавление роли для Windows Server 2012 R2</w:t>
      </w:r>
    </w:p>
    <w:p w14:paraId="7707CDA5" w14:textId="25666E89" w:rsidR="002623A7" w:rsidRPr="006A74EA" w:rsidRDefault="00557DF8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t>Запускаем «Диспетчер сервера». Нажимаем «Добавить рол</w:t>
      </w:r>
      <w:r w:rsidR="006D220F" w:rsidRPr="006A74EA">
        <w:rPr>
          <w:sz w:val="28"/>
          <w:szCs w:val="28"/>
        </w:rPr>
        <w:t>и и компоненты»:</w:t>
      </w:r>
    </w:p>
    <w:p w14:paraId="65AB44A6" w14:textId="2113A1D6" w:rsidR="006D220F" w:rsidRDefault="006A74EA" w:rsidP="00557DF8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noProof/>
          <w:sz w:val="28"/>
          <w:szCs w:val="28"/>
        </w:rPr>
        <w:drawing>
          <wp:inline distT="0" distB="0" distL="0" distR="0" wp14:anchorId="093458ED" wp14:editId="2601CF39">
            <wp:extent cx="5940425" cy="360489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FAB5" w14:textId="1ED0F43B" w:rsidR="006D220F" w:rsidRPr="006A74EA" w:rsidRDefault="006D220F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t>Выбираем «Установка ролей и компонентов»:</w:t>
      </w:r>
    </w:p>
    <w:p w14:paraId="51363F65" w14:textId="3AEB410F" w:rsidR="006A74EA" w:rsidRDefault="006A74EA" w:rsidP="00557DF8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noProof/>
          <w:sz w:val="28"/>
          <w:szCs w:val="28"/>
        </w:rPr>
        <w:drawing>
          <wp:inline distT="0" distB="0" distL="0" distR="0" wp14:anchorId="6E2B9D09" wp14:editId="3B26CDA7">
            <wp:extent cx="5940425" cy="2277110"/>
            <wp:effectExtent l="0" t="0" r="3175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9F8E0" w14:textId="77777777" w:rsidR="006A74EA" w:rsidRPr="006D220F" w:rsidRDefault="006A74EA" w:rsidP="00557DF8">
      <w:pPr>
        <w:spacing w:after="0" w:line="360" w:lineRule="auto"/>
        <w:jc w:val="both"/>
        <w:rPr>
          <w:sz w:val="28"/>
          <w:szCs w:val="28"/>
        </w:rPr>
      </w:pPr>
    </w:p>
    <w:p w14:paraId="04E8A407" w14:textId="66FE6F9E" w:rsidR="006D220F" w:rsidRPr="006A74EA" w:rsidRDefault="006D220F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  <w:lang w:val="en-US"/>
        </w:rPr>
      </w:pPr>
      <w:r w:rsidRPr="006A74EA">
        <w:rPr>
          <w:sz w:val="28"/>
          <w:szCs w:val="28"/>
        </w:rPr>
        <w:t>Выбираем роль «Удаленный доступ»</w:t>
      </w:r>
      <w:r w:rsidRPr="006A74EA">
        <w:rPr>
          <w:sz w:val="28"/>
          <w:szCs w:val="28"/>
          <w:lang w:val="en-US"/>
        </w:rPr>
        <w:t>:</w:t>
      </w:r>
    </w:p>
    <w:p w14:paraId="4A0CF61C" w14:textId="56DADDC1" w:rsidR="006A74EA" w:rsidRPr="006D220F" w:rsidRDefault="006A74EA" w:rsidP="00557DF8">
      <w:pPr>
        <w:spacing w:after="0" w:line="360" w:lineRule="auto"/>
        <w:jc w:val="both"/>
        <w:rPr>
          <w:sz w:val="28"/>
          <w:szCs w:val="28"/>
          <w:lang w:val="en-US"/>
        </w:rPr>
      </w:pPr>
      <w:r w:rsidRPr="006A74EA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57A2283" wp14:editId="4F7A4335">
            <wp:extent cx="5940425" cy="390588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5472" w14:textId="19E746BE" w:rsidR="006D220F" w:rsidRPr="006A74EA" w:rsidRDefault="006D220F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t>Выбираем службы ролей «</w:t>
      </w:r>
      <w:proofErr w:type="spellStart"/>
      <w:r w:rsidRPr="006A74EA">
        <w:rPr>
          <w:sz w:val="28"/>
          <w:szCs w:val="28"/>
        </w:rPr>
        <w:t>DirectAccess</w:t>
      </w:r>
      <w:proofErr w:type="spellEnd"/>
      <w:r w:rsidRPr="006A74EA">
        <w:rPr>
          <w:sz w:val="28"/>
          <w:szCs w:val="28"/>
        </w:rPr>
        <w:t xml:space="preserve">» и «Маршрутизация» и </w:t>
      </w:r>
      <w:proofErr w:type="spellStart"/>
      <w:r w:rsidRPr="006A74EA">
        <w:rPr>
          <w:sz w:val="28"/>
          <w:szCs w:val="28"/>
        </w:rPr>
        <w:t>установливаем</w:t>
      </w:r>
      <w:proofErr w:type="spellEnd"/>
      <w:r w:rsidRPr="006A74EA">
        <w:rPr>
          <w:sz w:val="28"/>
          <w:szCs w:val="28"/>
        </w:rPr>
        <w:t>:</w:t>
      </w:r>
    </w:p>
    <w:p w14:paraId="5891A716" w14:textId="0A38058C" w:rsidR="006A74EA" w:rsidRPr="006D220F" w:rsidRDefault="006A74EA" w:rsidP="006D220F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noProof/>
          <w:sz w:val="28"/>
          <w:szCs w:val="28"/>
        </w:rPr>
        <w:drawing>
          <wp:inline distT="0" distB="0" distL="0" distR="0" wp14:anchorId="22398050" wp14:editId="2F6BCDC8">
            <wp:extent cx="5940425" cy="2752725"/>
            <wp:effectExtent l="0" t="0" r="317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930A" w14:textId="62DF8B87" w:rsidR="006D220F" w:rsidRPr="006A74EA" w:rsidRDefault="006D220F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t>Открываем «Панель управления» - «Администрирование» - консоль «Маршрутизация и удаленный доступ»:</w:t>
      </w:r>
    </w:p>
    <w:p w14:paraId="34F8A604" w14:textId="09B8D918" w:rsidR="006A74EA" w:rsidRPr="006D220F" w:rsidRDefault="006A74EA" w:rsidP="006D220F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noProof/>
          <w:sz w:val="28"/>
          <w:szCs w:val="28"/>
        </w:rPr>
        <w:lastRenderedPageBreak/>
        <w:drawing>
          <wp:inline distT="0" distB="0" distL="0" distR="0" wp14:anchorId="136D1F79" wp14:editId="3B942D1B">
            <wp:extent cx="5940425" cy="320230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2C477" w14:textId="30168AE4" w:rsidR="006D220F" w:rsidRPr="006A74EA" w:rsidRDefault="006D220F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t>Щелкаем правой кнопкой мыши и в контекстном меню выбираем «Настроить и включить маршрутизацию и удаленный доступ»:</w:t>
      </w:r>
    </w:p>
    <w:p w14:paraId="6BDB1C53" w14:textId="14228896" w:rsidR="006A74EA" w:rsidRDefault="006A74EA" w:rsidP="006D220F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noProof/>
          <w:sz w:val="28"/>
          <w:szCs w:val="28"/>
        </w:rPr>
        <w:drawing>
          <wp:inline distT="0" distB="0" distL="0" distR="0" wp14:anchorId="0BDEB00C" wp14:editId="5D0B2A72">
            <wp:extent cx="5940425" cy="501269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1AA50" w14:textId="5F328490" w:rsidR="006D220F" w:rsidRPr="006A74EA" w:rsidRDefault="006D220F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lastRenderedPageBreak/>
        <w:t>Выбираем «Особая конфигурация»:</w:t>
      </w:r>
    </w:p>
    <w:p w14:paraId="30147D21" w14:textId="502961A3" w:rsidR="006A74EA" w:rsidRDefault="006A74EA" w:rsidP="006D220F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noProof/>
          <w:sz w:val="28"/>
          <w:szCs w:val="28"/>
        </w:rPr>
        <w:drawing>
          <wp:inline distT="0" distB="0" distL="0" distR="0" wp14:anchorId="5E938DA5" wp14:editId="5DADD9AB">
            <wp:extent cx="5906324" cy="432495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3D316" w14:textId="335DF4F1" w:rsidR="006D220F" w:rsidRPr="006A74EA" w:rsidRDefault="006D220F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t>Отмечаем «Преобразование сетевых адресов» и «Маршрутизация локальной сети»:</w:t>
      </w:r>
    </w:p>
    <w:p w14:paraId="368A9BFD" w14:textId="5F5E44AB" w:rsidR="006A74EA" w:rsidRPr="006D220F" w:rsidRDefault="006A74EA" w:rsidP="006D220F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noProof/>
          <w:sz w:val="28"/>
          <w:szCs w:val="28"/>
        </w:rPr>
        <w:drawing>
          <wp:inline distT="0" distB="0" distL="0" distR="0" wp14:anchorId="3E7D4A95" wp14:editId="7782D398">
            <wp:extent cx="4427220" cy="3722556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2568" cy="374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A4F31" w14:textId="324EB876" w:rsidR="006D220F" w:rsidRPr="006A74EA" w:rsidRDefault="006D220F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lastRenderedPageBreak/>
        <w:t>Завершаем работу мастера:</w:t>
      </w:r>
    </w:p>
    <w:p w14:paraId="110767D4" w14:textId="464B7035" w:rsidR="006A74EA" w:rsidRPr="006D220F" w:rsidRDefault="006A74EA" w:rsidP="006D220F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noProof/>
          <w:sz w:val="28"/>
          <w:szCs w:val="28"/>
        </w:rPr>
        <w:drawing>
          <wp:inline distT="0" distB="0" distL="0" distR="0" wp14:anchorId="571C8CED" wp14:editId="380698C8">
            <wp:extent cx="5135880" cy="4273404"/>
            <wp:effectExtent l="0" t="0" r="762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45232" cy="428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8772" w14:textId="2B3EC617" w:rsidR="006D220F" w:rsidRPr="006A74EA" w:rsidRDefault="006D220F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t>Запускаем службу:</w:t>
      </w:r>
    </w:p>
    <w:p w14:paraId="224235B3" w14:textId="11CE022C" w:rsidR="006A74EA" w:rsidRDefault="006A74EA" w:rsidP="006D220F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noProof/>
          <w:sz w:val="28"/>
          <w:szCs w:val="28"/>
        </w:rPr>
        <w:drawing>
          <wp:inline distT="0" distB="0" distL="0" distR="0" wp14:anchorId="446B559D" wp14:editId="64C0385B">
            <wp:extent cx="4677428" cy="1924319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198B" w14:textId="061F0D2E" w:rsidR="006A74EA" w:rsidRDefault="006A74EA" w:rsidP="006D220F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noProof/>
          <w:sz w:val="28"/>
          <w:szCs w:val="28"/>
        </w:rPr>
        <w:drawing>
          <wp:inline distT="0" distB="0" distL="0" distR="0" wp14:anchorId="24605872" wp14:editId="1F2DD0C7">
            <wp:extent cx="3991532" cy="1609950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46EB" w14:textId="02C17843" w:rsidR="00DF522B" w:rsidRDefault="00DF522B" w:rsidP="006D220F">
      <w:pPr>
        <w:spacing w:after="0" w:line="360" w:lineRule="auto"/>
        <w:jc w:val="both"/>
        <w:rPr>
          <w:sz w:val="28"/>
          <w:szCs w:val="28"/>
        </w:rPr>
      </w:pPr>
      <w:r w:rsidRPr="00DF522B">
        <w:rPr>
          <w:noProof/>
          <w:sz w:val="28"/>
          <w:szCs w:val="28"/>
        </w:rPr>
        <w:lastRenderedPageBreak/>
        <w:drawing>
          <wp:inline distT="0" distB="0" distL="0" distR="0" wp14:anchorId="532F64E0" wp14:editId="1D2FCAE0">
            <wp:extent cx="5646420" cy="3992028"/>
            <wp:effectExtent l="0" t="0" r="0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47930" cy="399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B8171" w14:textId="77777777" w:rsidR="006A74EA" w:rsidRDefault="006A74EA" w:rsidP="006D220F">
      <w:pPr>
        <w:spacing w:after="0" w:line="360" w:lineRule="auto"/>
        <w:jc w:val="both"/>
        <w:rPr>
          <w:sz w:val="28"/>
          <w:szCs w:val="28"/>
        </w:rPr>
      </w:pPr>
    </w:p>
    <w:p w14:paraId="43E3E81E" w14:textId="33218FDA" w:rsidR="006D220F" w:rsidRDefault="006D220F" w:rsidP="006D220F">
      <w:pPr>
        <w:pStyle w:val="a5"/>
        <w:numPr>
          <w:ilvl w:val="0"/>
          <w:numId w:val="32"/>
        </w:numPr>
        <w:spacing w:after="0" w:line="360" w:lineRule="auto"/>
        <w:jc w:val="both"/>
        <w:rPr>
          <w:sz w:val="28"/>
          <w:szCs w:val="28"/>
        </w:rPr>
      </w:pPr>
      <w:r w:rsidRPr="006D220F">
        <w:rPr>
          <w:sz w:val="28"/>
          <w:szCs w:val="28"/>
        </w:rPr>
        <w:t xml:space="preserve">Установка и настройка </w:t>
      </w:r>
      <w:proofErr w:type="spellStart"/>
      <w:r w:rsidRPr="006D220F">
        <w:rPr>
          <w:sz w:val="28"/>
          <w:szCs w:val="28"/>
        </w:rPr>
        <w:t>Traffic</w:t>
      </w:r>
      <w:proofErr w:type="spellEnd"/>
      <w:r w:rsidRPr="006D220F">
        <w:rPr>
          <w:sz w:val="28"/>
          <w:szCs w:val="28"/>
        </w:rPr>
        <w:t xml:space="preserve"> </w:t>
      </w:r>
      <w:proofErr w:type="spellStart"/>
      <w:r w:rsidRPr="006D220F">
        <w:rPr>
          <w:sz w:val="28"/>
          <w:szCs w:val="28"/>
        </w:rPr>
        <w:t>Inspector</w:t>
      </w:r>
      <w:proofErr w:type="spellEnd"/>
    </w:p>
    <w:p w14:paraId="29986E25" w14:textId="613DDD18" w:rsidR="006A74EA" w:rsidRPr="006A74EA" w:rsidRDefault="006A74EA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  <w:lang w:val="en-US"/>
        </w:rPr>
      </w:pPr>
      <w:r w:rsidRPr="006A74EA">
        <w:rPr>
          <w:sz w:val="28"/>
          <w:szCs w:val="28"/>
        </w:rPr>
        <w:t>Начало установки</w:t>
      </w:r>
      <w:r w:rsidRPr="006A74EA">
        <w:rPr>
          <w:sz w:val="28"/>
          <w:szCs w:val="28"/>
          <w:lang w:val="en-US"/>
        </w:rPr>
        <w:t>:</w:t>
      </w:r>
    </w:p>
    <w:p w14:paraId="1D57BC16" w14:textId="500D049A" w:rsidR="006A74EA" w:rsidRDefault="006A74EA" w:rsidP="006A74EA">
      <w:pPr>
        <w:spacing w:after="0" w:line="360" w:lineRule="auto"/>
        <w:jc w:val="both"/>
        <w:rPr>
          <w:sz w:val="28"/>
          <w:szCs w:val="28"/>
          <w:lang w:val="en-US"/>
        </w:rPr>
      </w:pPr>
      <w:r w:rsidRPr="006A74EA">
        <w:rPr>
          <w:noProof/>
          <w:sz w:val="28"/>
          <w:szCs w:val="28"/>
          <w:lang w:val="en-US"/>
        </w:rPr>
        <w:drawing>
          <wp:inline distT="0" distB="0" distL="0" distR="0" wp14:anchorId="1080FD43" wp14:editId="2366A8D1">
            <wp:extent cx="5044440" cy="3950355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61832" cy="39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8E881" w14:textId="1D2F8455" w:rsidR="00DF522B" w:rsidRDefault="00D66A8B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  <w:lang w:val="en-US"/>
        </w:rPr>
      </w:pPr>
      <w:r w:rsidRPr="00DF522B">
        <w:rPr>
          <w:sz w:val="28"/>
          <w:szCs w:val="28"/>
        </w:rPr>
        <w:lastRenderedPageBreak/>
        <w:t>Выбираем</w:t>
      </w:r>
      <w:r w:rsidR="009854A8" w:rsidRPr="00DF522B">
        <w:rPr>
          <w:sz w:val="28"/>
          <w:szCs w:val="28"/>
        </w:rPr>
        <w:t xml:space="preserve"> тип установки «Сервер»</w:t>
      </w:r>
      <w:r w:rsidRPr="00DF522B">
        <w:rPr>
          <w:sz w:val="28"/>
          <w:szCs w:val="28"/>
          <w:lang w:val="en-US"/>
        </w:rPr>
        <w:t>:</w:t>
      </w:r>
    </w:p>
    <w:p w14:paraId="42F47DAE" w14:textId="6EAF402F" w:rsidR="00DF522B" w:rsidRPr="00DF522B" w:rsidRDefault="00DF522B" w:rsidP="00DF522B">
      <w:pPr>
        <w:pStyle w:val="a5"/>
        <w:spacing w:after="0" w:line="360" w:lineRule="auto"/>
        <w:ind w:left="360"/>
        <w:jc w:val="both"/>
        <w:rPr>
          <w:sz w:val="28"/>
          <w:szCs w:val="28"/>
          <w:lang w:val="en-US"/>
        </w:rPr>
      </w:pPr>
      <w:r w:rsidRPr="00DF522B">
        <w:rPr>
          <w:noProof/>
          <w:sz w:val="28"/>
          <w:szCs w:val="28"/>
          <w:lang w:val="en-US"/>
        </w:rPr>
        <w:drawing>
          <wp:inline distT="0" distB="0" distL="0" distR="0" wp14:anchorId="543E437C" wp14:editId="5F14AE3A">
            <wp:extent cx="5524500" cy="427014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9404" cy="429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84F7" w14:textId="52A75F57" w:rsidR="00D66A8B" w:rsidRDefault="00D66A8B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t xml:space="preserve">После установки запускаем консоль управления </w:t>
      </w:r>
      <w:proofErr w:type="spellStart"/>
      <w:r w:rsidRPr="00DF522B">
        <w:rPr>
          <w:sz w:val="28"/>
          <w:szCs w:val="28"/>
        </w:rPr>
        <w:t>Traffic</w:t>
      </w:r>
      <w:proofErr w:type="spellEnd"/>
      <w:r w:rsidRPr="00DF522B">
        <w:rPr>
          <w:sz w:val="28"/>
          <w:szCs w:val="28"/>
        </w:rPr>
        <w:t xml:space="preserve"> </w:t>
      </w:r>
      <w:proofErr w:type="spellStart"/>
      <w:r w:rsidRPr="00DF522B">
        <w:rPr>
          <w:sz w:val="28"/>
          <w:szCs w:val="28"/>
        </w:rPr>
        <w:t>Inspector</w:t>
      </w:r>
      <w:proofErr w:type="spellEnd"/>
      <w:r w:rsidRPr="00DF522B">
        <w:rPr>
          <w:sz w:val="28"/>
          <w:szCs w:val="28"/>
        </w:rPr>
        <w:t>:</w:t>
      </w:r>
    </w:p>
    <w:p w14:paraId="7A016D69" w14:textId="61D78253" w:rsidR="00DF522B" w:rsidRPr="00DF522B" w:rsidRDefault="00DF522B" w:rsidP="00DF522B">
      <w:pPr>
        <w:spacing w:after="0" w:line="360" w:lineRule="auto"/>
        <w:jc w:val="both"/>
        <w:rPr>
          <w:sz w:val="28"/>
          <w:szCs w:val="28"/>
        </w:rPr>
      </w:pPr>
      <w:r w:rsidRPr="00DF522B">
        <w:rPr>
          <w:noProof/>
          <w:sz w:val="28"/>
          <w:szCs w:val="28"/>
        </w:rPr>
        <w:drawing>
          <wp:inline distT="0" distB="0" distL="0" distR="0" wp14:anchorId="23AF8425" wp14:editId="3CBBF1CE">
            <wp:extent cx="5940425" cy="366458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E718" w14:textId="62BEA991" w:rsidR="00D66A8B" w:rsidRDefault="00D66A8B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lastRenderedPageBreak/>
        <w:t xml:space="preserve">Запускаем «Конфигуратор» </w:t>
      </w:r>
      <w:proofErr w:type="spellStart"/>
      <w:r w:rsidRPr="00DF522B">
        <w:rPr>
          <w:sz w:val="28"/>
          <w:szCs w:val="28"/>
        </w:rPr>
        <w:t>Traffic</w:t>
      </w:r>
      <w:proofErr w:type="spellEnd"/>
      <w:r w:rsidRPr="00DF522B">
        <w:rPr>
          <w:sz w:val="28"/>
          <w:szCs w:val="28"/>
        </w:rPr>
        <w:t xml:space="preserve"> </w:t>
      </w:r>
      <w:proofErr w:type="spellStart"/>
      <w:r w:rsidRPr="00DF522B">
        <w:rPr>
          <w:sz w:val="28"/>
          <w:szCs w:val="28"/>
        </w:rPr>
        <w:t>Inspector</w:t>
      </w:r>
      <w:proofErr w:type="spellEnd"/>
      <w:r w:rsidRPr="00DF522B">
        <w:rPr>
          <w:sz w:val="28"/>
          <w:szCs w:val="28"/>
        </w:rPr>
        <w:t>. Выбираем вариант применения «Сервер - сетевой шлюз»:</w:t>
      </w:r>
    </w:p>
    <w:p w14:paraId="477C1CE1" w14:textId="03AD5C2A" w:rsidR="00DF522B" w:rsidRPr="00DF522B" w:rsidRDefault="00287FF6" w:rsidP="00DF522B">
      <w:pPr>
        <w:spacing w:after="0" w:line="360" w:lineRule="auto"/>
        <w:jc w:val="both"/>
        <w:rPr>
          <w:sz w:val="28"/>
          <w:szCs w:val="28"/>
        </w:rPr>
      </w:pPr>
      <w:r w:rsidRPr="00287FF6">
        <w:rPr>
          <w:noProof/>
          <w:sz w:val="28"/>
          <w:szCs w:val="28"/>
        </w:rPr>
        <w:drawing>
          <wp:inline distT="0" distB="0" distL="0" distR="0" wp14:anchorId="2CB566D7" wp14:editId="04B3307D">
            <wp:extent cx="4396740" cy="3967402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02365" cy="397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B8B5D" w14:textId="5ABC6369" w:rsidR="00D66A8B" w:rsidRDefault="006A423F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t xml:space="preserve">В разделе «Службы маршрутизации» выбираем «Используется NAT от службы </w:t>
      </w:r>
      <w:proofErr w:type="spellStart"/>
      <w:r w:rsidRPr="00DF522B">
        <w:rPr>
          <w:sz w:val="28"/>
          <w:szCs w:val="28"/>
        </w:rPr>
        <w:t>Routing</w:t>
      </w:r>
      <w:proofErr w:type="spellEnd"/>
      <w:r w:rsidRPr="00DF522B">
        <w:rPr>
          <w:sz w:val="28"/>
          <w:szCs w:val="28"/>
        </w:rPr>
        <w:t xml:space="preserve"> </w:t>
      </w:r>
      <w:proofErr w:type="spellStart"/>
      <w:r w:rsidRPr="00DF522B">
        <w:rPr>
          <w:sz w:val="28"/>
          <w:szCs w:val="28"/>
        </w:rPr>
        <w:t>and</w:t>
      </w:r>
      <w:proofErr w:type="spellEnd"/>
      <w:r w:rsidRPr="00DF522B">
        <w:rPr>
          <w:sz w:val="28"/>
          <w:szCs w:val="28"/>
        </w:rPr>
        <w:t xml:space="preserve"> Remote Access Server (RRAS)»:</w:t>
      </w:r>
    </w:p>
    <w:p w14:paraId="083E88CB" w14:textId="2C386C99" w:rsidR="00DF522B" w:rsidRPr="00DF522B" w:rsidRDefault="00287FF6" w:rsidP="00DF522B">
      <w:pPr>
        <w:spacing w:after="0" w:line="360" w:lineRule="auto"/>
        <w:jc w:val="both"/>
        <w:rPr>
          <w:sz w:val="28"/>
          <w:szCs w:val="28"/>
        </w:rPr>
      </w:pPr>
      <w:r w:rsidRPr="00287FF6">
        <w:rPr>
          <w:noProof/>
          <w:sz w:val="28"/>
          <w:szCs w:val="28"/>
        </w:rPr>
        <w:drawing>
          <wp:inline distT="0" distB="0" distL="0" distR="0" wp14:anchorId="0BAAF94F" wp14:editId="5674F144">
            <wp:extent cx="4168140" cy="3752082"/>
            <wp:effectExtent l="0" t="0" r="3810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71964" cy="375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81A6" w14:textId="09C7FB2B" w:rsidR="006A423F" w:rsidRDefault="006A423F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lastRenderedPageBreak/>
        <w:t>Отключаем «Windows Firewall»:</w:t>
      </w:r>
    </w:p>
    <w:p w14:paraId="57FB60E9" w14:textId="4E32E06A" w:rsidR="00DF522B" w:rsidRPr="00DF522B" w:rsidRDefault="00287FF6" w:rsidP="00DF522B">
      <w:pPr>
        <w:spacing w:after="0" w:line="360" w:lineRule="auto"/>
        <w:jc w:val="both"/>
        <w:rPr>
          <w:sz w:val="28"/>
          <w:szCs w:val="28"/>
        </w:rPr>
      </w:pPr>
      <w:r w:rsidRPr="00287FF6">
        <w:rPr>
          <w:noProof/>
          <w:sz w:val="28"/>
          <w:szCs w:val="28"/>
        </w:rPr>
        <w:drawing>
          <wp:inline distT="0" distB="0" distL="0" distR="0" wp14:anchorId="10D82CFC" wp14:editId="5901BAFC">
            <wp:extent cx="4351020" cy="3955474"/>
            <wp:effectExtent l="0" t="0" r="0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55356" cy="395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7218" w14:textId="7AA07C69" w:rsidR="006A423F" w:rsidRDefault="006A423F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t>При завершении работы мастера «Настройка конфигурации» выбираем «Продолжить настройку»:</w:t>
      </w:r>
    </w:p>
    <w:p w14:paraId="79D1BA2F" w14:textId="77420AD7" w:rsidR="00DF522B" w:rsidRPr="00DF522B" w:rsidRDefault="00287FF6" w:rsidP="00DF522B">
      <w:pPr>
        <w:spacing w:after="0" w:line="360" w:lineRule="auto"/>
        <w:jc w:val="both"/>
        <w:rPr>
          <w:sz w:val="28"/>
          <w:szCs w:val="28"/>
        </w:rPr>
      </w:pPr>
      <w:r w:rsidRPr="00287FF6">
        <w:rPr>
          <w:noProof/>
          <w:sz w:val="28"/>
          <w:szCs w:val="28"/>
        </w:rPr>
        <w:drawing>
          <wp:inline distT="0" distB="0" distL="0" distR="0" wp14:anchorId="3BA6D4C4" wp14:editId="6AE1740D">
            <wp:extent cx="4378925" cy="400050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85483" cy="40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B0237" w14:textId="70FB59FF" w:rsidR="00DF522B" w:rsidRDefault="006A423F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lastRenderedPageBreak/>
        <w:t xml:space="preserve">В мастере «Настройка служб </w:t>
      </w:r>
      <w:proofErr w:type="spellStart"/>
      <w:r w:rsidRPr="00DF522B">
        <w:rPr>
          <w:sz w:val="28"/>
          <w:szCs w:val="28"/>
        </w:rPr>
        <w:t>Traffic</w:t>
      </w:r>
      <w:proofErr w:type="spellEnd"/>
      <w:r w:rsidRPr="00DF522B">
        <w:rPr>
          <w:sz w:val="28"/>
          <w:szCs w:val="28"/>
        </w:rPr>
        <w:t xml:space="preserve"> </w:t>
      </w:r>
      <w:proofErr w:type="spellStart"/>
      <w:r w:rsidRPr="00DF522B">
        <w:rPr>
          <w:sz w:val="28"/>
          <w:szCs w:val="28"/>
        </w:rPr>
        <w:t>Inspector</w:t>
      </w:r>
      <w:proofErr w:type="spellEnd"/>
      <w:r w:rsidRPr="00DF522B">
        <w:rPr>
          <w:sz w:val="28"/>
          <w:szCs w:val="28"/>
        </w:rPr>
        <w:t>» выбираем необходимые настройки и используемые службы:</w:t>
      </w:r>
    </w:p>
    <w:p w14:paraId="75B87582" w14:textId="768A5D3F" w:rsidR="00DF522B" w:rsidRDefault="00287FF6" w:rsidP="00DF522B">
      <w:pPr>
        <w:spacing w:after="0" w:line="360" w:lineRule="auto"/>
        <w:jc w:val="both"/>
        <w:rPr>
          <w:sz w:val="28"/>
          <w:szCs w:val="28"/>
        </w:rPr>
      </w:pPr>
      <w:r w:rsidRPr="00287FF6">
        <w:rPr>
          <w:noProof/>
          <w:sz w:val="28"/>
          <w:szCs w:val="28"/>
        </w:rPr>
        <w:drawing>
          <wp:inline distT="0" distB="0" distL="0" distR="0" wp14:anchorId="68FBC504" wp14:editId="783E3E02">
            <wp:extent cx="4561289" cy="4130040"/>
            <wp:effectExtent l="0" t="0" r="0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5920" cy="414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84016" w14:textId="25022DF0" w:rsidR="00287FF6" w:rsidRPr="00DF522B" w:rsidRDefault="00287FF6" w:rsidP="00DF522B">
      <w:pPr>
        <w:spacing w:after="0" w:line="360" w:lineRule="auto"/>
        <w:jc w:val="both"/>
        <w:rPr>
          <w:sz w:val="28"/>
          <w:szCs w:val="28"/>
        </w:rPr>
      </w:pPr>
      <w:r w:rsidRPr="00287FF6">
        <w:rPr>
          <w:noProof/>
          <w:sz w:val="28"/>
          <w:szCs w:val="28"/>
        </w:rPr>
        <w:drawing>
          <wp:inline distT="0" distB="0" distL="0" distR="0" wp14:anchorId="5FA90982" wp14:editId="1DE518A3">
            <wp:extent cx="4511040" cy="4017897"/>
            <wp:effectExtent l="0" t="0" r="3810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24244" cy="402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62C60" w14:textId="2ACBFB16" w:rsidR="006A423F" w:rsidRDefault="006A423F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lastRenderedPageBreak/>
        <w:t>Выбираем сетевой интерфейс внутренней сети:</w:t>
      </w:r>
    </w:p>
    <w:p w14:paraId="6E6C4C96" w14:textId="3839E3E4" w:rsidR="00DF522B" w:rsidRPr="00DF522B" w:rsidRDefault="00BA41BC" w:rsidP="00DF522B">
      <w:pPr>
        <w:spacing w:after="0" w:line="360" w:lineRule="auto"/>
        <w:jc w:val="both"/>
        <w:rPr>
          <w:sz w:val="28"/>
          <w:szCs w:val="28"/>
        </w:rPr>
      </w:pPr>
      <w:r w:rsidRPr="00BA41BC">
        <w:rPr>
          <w:noProof/>
          <w:sz w:val="28"/>
          <w:szCs w:val="28"/>
        </w:rPr>
        <w:drawing>
          <wp:inline distT="0" distB="0" distL="0" distR="0" wp14:anchorId="1FE87EF7" wp14:editId="1653AD31">
            <wp:extent cx="4735845" cy="4366260"/>
            <wp:effectExtent l="0" t="0" r="762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45970" cy="437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051C" w14:textId="64B94D36" w:rsidR="006A423F" w:rsidRDefault="006A423F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t>Выбираем публичные сети:</w:t>
      </w:r>
    </w:p>
    <w:p w14:paraId="33D3FAB7" w14:textId="62016428" w:rsidR="00DF522B" w:rsidRPr="00DF522B" w:rsidRDefault="00BA41BC" w:rsidP="00DF522B">
      <w:pPr>
        <w:spacing w:after="0" w:line="360" w:lineRule="auto"/>
        <w:jc w:val="both"/>
        <w:rPr>
          <w:sz w:val="28"/>
          <w:szCs w:val="28"/>
        </w:rPr>
      </w:pPr>
      <w:r w:rsidRPr="00BA41BC">
        <w:rPr>
          <w:noProof/>
          <w:sz w:val="28"/>
          <w:szCs w:val="28"/>
        </w:rPr>
        <w:drawing>
          <wp:inline distT="0" distB="0" distL="0" distR="0" wp14:anchorId="6A6C4B63" wp14:editId="70ABE620">
            <wp:extent cx="4411980" cy="4015218"/>
            <wp:effectExtent l="0" t="0" r="7620" b="444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33626" cy="403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F4A61" w14:textId="2E7B12BD" w:rsidR="006A423F" w:rsidRDefault="006A423F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lastRenderedPageBreak/>
        <w:t>Выбираем сетевой интерфейс внешней сети:</w:t>
      </w:r>
    </w:p>
    <w:p w14:paraId="428AA92A" w14:textId="2761154B" w:rsidR="00DF522B" w:rsidRPr="00DF522B" w:rsidRDefault="00BA41BC" w:rsidP="00DF522B">
      <w:pPr>
        <w:spacing w:after="0" w:line="360" w:lineRule="auto"/>
        <w:jc w:val="both"/>
        <w:rPr>
          <w:sz w:val="28"/>
          <w:szCs w:val="28"/>
        </w:rPr>
      </w:pPr>
      <w:r w:rsidRPr="00BA41BC">
        <w:rPr>
          <w:noProof/>
          <w:sz w:val="28"/>
          <w:szCs w:val="28"/>
        </w:rPr>
        <w:drawing>
          <wp:inline distT="0" distB="0" distL="0" distR="0" wp14:anchorId="527AA9EC" wp14:editId="1F2D9561">
            <wp:extent cx="4400374" cy="4145280"/>
            <wp:effectExtent l="0" t="0" r="635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06378" cy="415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3CABD" w14:textId="2AF70B9F" w:rsidR="006A423F" w:rsidRDefault="006A423F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t>Выбираем «Нормальный» режим использования, жмем «Далее»:</w:t>
      </w:r>
    </w:p>
    <w:p w14:paraId="6285905A" w14:textId="36210AE5" w:rsidR="00DF522B" w:rsidRPr="00DF522B" w:rsidRDefault="00BA41BC" w:rsidP="00DF522B">
      <w:pPr>
        <w:spacing w:after="0" w:line="360" w:lineRule="auto"/>
        <w:jc w:val="both"/>
        <w:rPr>
          <w:sz w:val="28"/>
          <w:szCs w:val="28"/>
        </w:rPr>
      </w:pPr>
      <w:r w:rsidRPr="00BA41BC">
        <w:rPr>
          <w:noProof/>
          <w:sz w:val="28"/>
          <w:szCs w:val="28"/>
        </w:rPr>
        <w:drawing>
          <wp:inline distT="0" distB="0" distL="0" distR="0" wp14:anchorId="2CABD4D3" wp14:editId="68640E14">
            <wp:extent cx="4472940" cy="4103541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79570" cy="410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AB6A" w14:textId="4724288E" w:rsidR="006A423F" w:rsidRDefault="006A423F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lastRenderedPageBreak/>
        <w:t>Применение установленной нами конфигурации:</w:t>
      </w:r>
    </w:p>
    <w:p w14:paraId="5134B3B0" w14:textId="7B38F7BE" w:rsidR="00DF522B" w:rsidRPr="00DF522B" w:rsidRDefault="00BA41BC" w:rsidP="00DF522B">
      <w:pPr>
        <w:spacing w:after="0" w:line="360" w:lineRule="auto"/>
        <w:jc w:val="both"/>
        <w:rPr>
          <w:sz w:val="28"/>
          <w:szCs w:val="28"/>
        </w:rPr>
      </w:pPr>
      <w:r w:rsidRPr="00BA41BC">
        <w:rPr>
          <w:noProof/>
          <w:sz w:val="28"/>
          <w:szCs w:val="28"/>
        </w:rPr>
        <w:drawing>
          <wp:inline distT="0" distB="0" distL="0" distR="0" wp14:anchorId="5385234B" wp14:editId="3E4ECB86">
            <wp:extent cx="4823460" cy="4337706"/>
            <wp:effectExtent l="0" t="0" r="0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27775" cy="434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C39C0" w14:textId="06F0315B" w:rsidR="006A423F" w:rsidRDefault="00DF522B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t xml:space="preserve">После конфигурирования </w:t>
      </w:r>
      <w:proofErr w:type="spellStart"/>
      <w:r w:rsidRPr="00DF522B">
        <w:rPr>
          <w:sz w:val="28"/>
          <w:szCs w:val="28"/>
        </w:rPr>
        <w:t>Traffic</w:t>
      </w:r>
      <w:proofErr w:type="spellEnd"/>
      <w:r w:rsidRPr="00DF522B">
        <w:rPr>
          <w:sz w:val="28"/>
          <w:szCs w:val="28"/>
        </w:rPr>
        <w:t xml:space="preserve"> </w:t>
      </w:r>
      <w:proofErr w:type="spellStart"/>
      <w:r w:rsidRPr="00DF522B">
        <w:rPr>
          <w:sz w:val="28"/>
          <w:szCs w:val="28"/>
        </w:rPr>
        <w:t>Inspector</w:t>
      </w:r>
      <w:proofErr w:type="spellEnd"/>
      <w:r w:rsidRPr="00DF522B">
        <w:rPr>
          <w:sz w:val="28"/>
          <w:szCs w:val="28"/>
        </w:rPr>
        <w:t xml:space="preserve"> в консоли у нас отобразятся интерфейсы внутренней и внешней сетей:</w:t>
      </w:r>
    </w:p>
    <w:p w14:paraId="3824CDB8" w14:textId="2A7F4BA8" w:rsidR="00DF522B" w:rsidRPr="00DF522B" w:rsidRDefault="00BA41BC" w:rsidP="00DF522B">
      <w:pPr>
        <w:spacing w:after="0" w:line="360" w:lineRule="auto"/>
        <w:jc w:val="both"/>
        <w:rPr>
          <w:sz w:val="28"/>
          <w:szCs w:val="28"/>
        </w:rPr>
      </w:pPr>
      <w:r w:rsidRPr="00BA41BC">
        <w:rPr>
          <w:noProof/>
          <w:sz w:val="28"/>
          <w:szCs w:val="28"/>
        </w:rPr>
        <w:drawing>
          <wp:inline distT="0" distB="0" distL="0" distR="0" wp14:anchorId="2AFBCCD2" wp14:editId="1D806A3B">
            <wp:extent cx="5940425" cy="3635375"/>
            <wp:effectExtent l="0" t="0" r="3175" b="317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522B" w:rsidRPr="00DF522B" w:rsidSect="002623A7">
      <w:headerReference w:type="default" r:id="rId36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7ED069D" w14:textId="77777777" w:rsidR="00685D34" w:rsidRDefault="00685D34" w:rsidP="008F19F8">
      <w:pPr>
        <w:spacing w:after="0" w:line="240" w:lineRule="auto"/>
      </w:pPr>
      <w:r>
        <w:separator/>
      </w:r>
    </w:p>
  </w:endnote>
  <w:endnote w:type="continuationSeparator" w:id="0">
    <w:p w14:paraId="623D8A3B" w14:textId="77777777" w:rsidR="00685D34" w:rsidRDefault="00685D34" w:rsidP="008F19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Broadway">
    <w:panose1 w:val="04040905080B02020502"/>
    <w:charset w:val="00"/>
    <w:family w:val="decorative"/>
    <w:pitch w:val="variable"/>
    <w:sig w:usb0="00000003" w:usb1="00000000" w:usb2="00000000" w:usb3="00000000" w:csb0="00000001" w:csb1="00000000"/>
  </w:font>
  <w:font w:name="Showcard Gothic">
    <w:panose1 w:val="04020904020102020604"/>
    <w:charset w:val="00"/>
    <w:family w:val="decorative"/>
    <w:pitch w:val="variable"/>
    <w:sig w:usb0="00000003" w:usb1="00000000" w:usb2="00000000" w:usb3="00000000" w:csb0="00000001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EBF4907" w14:textId="77777777" w:rsidR="00685D34" w:rsidRDefault="00685D34" w:rsidP="008F19F8">
      <w:pPr>
        <w:spacing w:after="0" w:line="240" w:lineRule="auto"/>
      </w:pPr>
      <w:r>
        <w:separator/>
      </w:r>
    </w:p>
  </w:footnote>
  <w:footnote w:type="continuationSeparator" w:id="0">
    <w:p w14:paraId="170A761E" w14:textId="77777777" w:rsidR="00685D34" w:rsidRDefault="00685D34" w:rsidP="008F19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815220363"/>
      <w:docPartObj>
        <w:docPartGallery w:val="Page Numbers (Top of Page)"/>
        <w:docPartUnique/>
      </w:docPartObj>
    </w:sdtPr>
    <w:sdtContent>
      <w:p w14:paraId="09DE56C5" w14:textId="1FACF50F" w:rsidR="008F19F8" w:rsidRDefault="008F19F8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A41BC">
          <w:rPr>
            <w:noProof/>
          </w:rPr>
          <w:t>14</w:t>
        </w:r>
        <w:r>
          <w:fldChar w:fldCharType="end"/>
        </w:r>
      </w:p>
    </w:sdtContent>
  </w:sdt>
  <w:p w14:paraId="7E5D05AC" w14:textId="77777777" w:rsidR="008F19F8" w:rsidRDefault="008F19F8">
    <w:pPr>
      <w:pStyle w:val="af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49068E"/>
    <w:multiLevelType w:val="hybridMultilevel"/>
    <w:tmpl w:val="97D8A3CC"/>
    <w:lvl w:ilvl="0" w:tplc="04190001">
      <w:start w:val="1"/>
      <w:numFmt w:val="bullet"/>
      <w:lvlText w:val=""/>
      <w:lvlJc w:val="left"/>
      <w:pPr>
        <w:ind w:left="70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8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4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68" w:hanging="360"/>
      </w:pPr>
      <w:rPr>
        <w:rFonts w:ascii="Wingdings" w:hAnsi="Wingdings" w:hint="default"/>
      </w:rPr>
    </w:lvl>
  </w:abstractNum>
  <w:abstractNum w:abstractNumId="1" w15:restartNumberingAfterBreak="0">
    <w:nsid w:val="062B43E2"/>
    <w:multiLevelType w:val="hybridMultilevel"/>
    <w:tmpl w:val="04F46DE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84C0532"/>
    <w:multiLevelType w:val="hybridMultilevel"/>
    <w:tmpl w:val="F8986752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0C4D0A9F"/>
    <w:multiLevelType w:val="hybridMultilevel"/>
    <w:tmpl w:val="A7F6350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19C36C4"/>
    <w:multiLevelType w:val="hybridMultilevel"/>
    <w:tmpl w:val="6794EF2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124356A1"/>
    <w:multiLevelType w:val="hybridMultilevel"/>
    <w:tmpl w:val="64C68722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140F3F72"/>
    <w:multiLevelType w:val="hybridMultilevel"/>
    <w:tmpl w:val="92B46A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6622DFB"/>
    <w:multiLevelType w:val="hybridMultilevel"/>
    <w:tmpl w:val="67D4958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CC78AA"/>
    <w:multiLevelType w:val="hybridMultilevel"/>
    <w:tmpl w:val="AF6086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F1D1601"/>
    <w:multiLevelType w:val="multilevel"/>
    <w:tmpl w:val="DA8A624E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08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88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68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88" w:hanging="1800"/>
      </w:pPr>
      <w:rPr>
        <w:rFonts w:hint="default"/>
      </w:rPr>
    </w:lvl>
  </w:abstractNum>
  <w:abstractNum w:abstractNumId="10" w15:restartNumberingAfterBreak="0">
    <w:nsid w:val="30502336"/>
    <w:multiLevelType w:val="hybridMultilevel"/>
    <w:tmpl w:val="17883D3E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33E50A0F"/>
    <w:multiLevelType w:val="hybridMultilevel"/>
    <w:tmpl w:val="16F4F6A0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35DB4AFF"/>
    <w:multiLevelType w:val="hybridMultilevel"/>
    <w:tmpl w:val="BA82962C"/>
    <w:lvl w:ilvl="0" w:tplc="04190009">
      <w:start w:val="1"/>
      <w:numFmt w:val="bullet"/>
      <w:lvlText w:val=""/>
      <w:lvlJc w:val="left"/>
      <w:pPr>
        <w:ind w:left="121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3" w15:restartNumberingAfterBreak="0">
    <w:nsid w:val="3A127809"/>
    <w:multiLevelType w:val="hybridMultilevel"/>
    <w:tmpl w:val="7B20E02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EF6359D"/>
    <w:multiLevelType w:val="hybridMultilevel"/>
    <w:tmpl w:val="F4AABD94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5A312C"/>
    <w:multiLevelType w:val="hybridMultilevel"/>
    <w:tmpl w:val="7554B496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4173170D"/>
    <w:multiLevelType w:val="hybridMultilevel"/>
    <w:tmpl w:val="DF7C35AE"/>
    <w:lvl w:ilvl="0" w:tplc="C7628E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1B45074"/>
    <w:multiLevelType w:val="hybridMultilevel"/>
    <w:tmpl w:val="94E80470"/>
    <w:lvl w:ilvl="0" w:tplc="041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4688031B"/>
    <w:multiLevelType w:val="hybridMultilevel"/>
    <w:tmpl w:val="ADCC10E6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87C77AF"/>
    <w:multiLevelType w:val="hybridMultilevel"/>
    <w:tmpl w:val="AB289256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 w15:restartNumberingAfterBreak="0">
    <w:nsid w:val="49894FB4"/>
    <w:multiLevelType w:val="hybridMultilevel"/>
    <w:tmpl w:val="D1C0684C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BA83901"/>
    <w:multiLevelType w:val="hybridMultilevel"/>
    <w:tmpl w:val="3B4A12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DAB5B78"/>
    <w:multiLevelType w:val="hybridMultilevel"/>
    <w:tmpl w:val="94E80470"/>
    <w:lvl w:ilvl="0" w:tplc="041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 w15:restartNumberingAfterBreak="0">
    <w:nsid w:val="4E1B2AE6"/>
    <w:multiLevelType w:val="hybridMultilevel"/>
    <w:tmpl w:val="E640DB5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5723097"/>
    <w:multiLevelType w:val="hybridMultilevel"/>
    <w:tmpl w:val="B7F00268"/>
    <w:lvl w:ilvl="0" w:tplc="0B143944">
      <w:start w:val="1"/>
      <w:numFmt w:val="bullet"/>
      <w:pStyle w:val="a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5DD453BD"/>
    <w:multiLevelType w:val="hybridMultilevel"/>
    <w:tmpl w:val="92B46A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3E76108"/>
    <w:multiLevelType w:val="hybridMultilevel"/>
    <w:tmpl w:val="D6285952"/>
    <w:lvl w:ilvl="0" w:tplc="04190017">
      <w:start w:val="1"/>
      <w:numFmt w:val="lowerLetter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6B0031B7"/>
    <w:multiLevelType w:val="hybridMultilevel"/>
    <w:tmpl w:val="D3AE41BA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8" w15:restartNumberingAfterBreak="0">
    <w:nsid w:val="6D356AB7"/>
    <w:multiLevelType w:val="hybridMultilevel"/>
    <w:tmpl w:val="6CF8EF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B4F4651"/>
    <w:multiLevelType w:val="hybridMultilevel"/>
    <w:tmpl w:val="C5306472"/>
    <w:lvl w:ilvl="0" w:tplc="04190017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 w15:restartNumberingAfterBreak="0">
    <w:nsid w:val="7E1B1D2E"/>
    <w:multiLevelType w:val="hybridMultilevel"/>
    <w:tmpl w:val="3F6EBCD4"/>
    <w:lvl w:ilvl="0" w:tplc="041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7EE43522"/>
    <w:multiLevelType w:val="hybridMultilevel"/>
    <w:tmpl w:val="302C644E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89794365">
    <w:abstractNumId w:val="16"/>
  </w:num>
  <w:num w:numId="2" w16cid:durableId="727647559">
    <w:abstractNumId w:val="24"/>
  </w:num>
  <w:num w:numId="3" w16cid:durableId="946036130">
    <w:abstractNumId w:val="24"/>
  </w:num>
  <w:num w:numId="4" w16cid:durableId="2058048738">
    <w:abstractNumId w:val="9"/>
  </w:num>
  <w:num w:numId="5" w16cid:durableId="399838531">
    <w:abstractNumId w:val="14"/>
  </w:num>
  <w:num w:numId="6" w16cid:durableId="605967754">
    <w:abstractNumId w:val="31"/>
  </w:num>
  <w:num w:numId="7" w16cid:durableId="594946772">
    <w:abstractNumId w:val="3"/>
  </w:num>
  <w:num w:numId="8" w16cid:durableId="1007320116">
    <w:abstractNumId w:val="21"/>
  </w:num>
  <w:num w:numId="9" w16cid:durableId="1823083060">
    <w:abstractNumId w:val="7"/>
  </w:num>
  <w:num w:numId="10" w16cid:durableId="518157490">
    <w:abstractNumId w:val="2"/>
  </w:num>
  <w:num w:numId="11" w16cid:durableId="689183594">
    <w:abstractNumId w:val="13"/>
  </w:num>
  <w:num w:numId="12" w16cid:durableId="2092189218">
    <w:abstractNumId w:val="11"/>
  </w:num>
  <w:num w:numId="13" w16cid:durableId="131874485">
    <w:abstractNumId w:val="1"/>
  </w:num>
  <w:num w:numId="14" w16cid:durableId="6174380">
    <w:abstractNumId w:val="19"/>
  </w:num>
  <w:num w:numId="15" w16cid:durableId="1424491506">
    <w:abstractNumId w:val="5"/>
  </w:num>
  <w:num w:numId="16" w16cid:durableId="1473323888">
    <w:abstractNumId w:val="29"/>
  </w:num>
  <w:num w:numId="17" w16cid:durableId="117072177">
    <w:abstractNumId w:val="22"/>
  </w:num>
  <w:num w:numId="18" w16cid:durableId="871039914">
    <w:abstractNumId w:val="17"/>
  </w:num>
  <w:num w:numId="19" w16cid:durableId="2115975149">
    <w:abstractNumId w:val="20"/>
  </w:num>
  <w:num w:numId="20" w16cid:durableId="962614379">
    <w:abstractNumId w:val="0"/>
  </w:num>
  <w:num w:numId="21" w16cid:durableId="439489339">
    <w:abstractNumId w:val="28"/>
  </w:num>
  <w:num w:numId="22" w16cid:durableId="1217475354">
    <w:abstractNumId w:val="8"/>
  </w:num>
  <w:num w:numId="23" w16cid:durableId="1586038996">
    <w:abstractNumId w:val="26"/>
  </w:num>
  <w:num w:numId="24" w16cid:durableId="1403747486">
    <w:abstractNumId w:val="4"/>
  </w:num>
  <w:num w:numId="25" w16cid:durableId="1826891404">
    <w:abstractNumId w:val="6"/>
  </w:num>
  <w:num w:numId="26" w16cid:durableId="551581419">
    <w:abstractNumId w:val="25"/>
  </w:num>
  <w:num w:numId="27" w16cid:durableId="1879850477">
    <w:abstractNumId w:val="27"/>
  </w:num>
  <w:num w:numId="28" w16cid:durableId="284041115">
    <w:abstractNumId w:val="18"/>
  </w:num>
  <w:num w:numId="29" w16cid:durableId="209727700">
    <w:abstractNumId w:val="12"/>
  </w:num>
  <w:num w:numId="30" w16cid:durableId="1284849189">
    <w:abstractNumId w:val="30"/>
  </w:num>
  <w:num w:numId="31" w16cid:durableId="1971589132">
    <w:abstractNumId w:val="10"/>
  </w:num>
  <w:num w:numId="32" w16cid:durableId="398526844">
    <w:abstractNumId w:val="15"/>
  </w:num>
  <w:num w:numId="33" w16cid:durableId="733312718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F0609"/>
    <w:rsid w:val="00013F93"/>
    <w:rsid w:val="00023127"/>
    <w:rsid w:val="00040CF0"/>
    <w:rsid w:val="001152C1"/>
    <w:rsid w:val="00142F0B"/>
    <w:rsid w:val="00146B60"/>
    <w:rsid w:val="00182A1C"/>
    <w:rsid w:val="001A505A"/>
    <w:rsid w:val="001B1FA7"/>
    <w:rsid w:val="001C7F68"/>
    <w:rsid w:val="001D48FE"/>
    <w:rsid w:val="001E3F72"/>
    <w:rsid w:val="00202A31"/>
    <w:rsid w:val="00251BC0"/>
    <w:rsid w:val="002623A7"/>
    <w:rsid w:val="00287FF6"/>
    <w:rsid w:val="002F0609"/>
    <w:rsid w:val="00344DE3"/>
    <w:rsid w:val="0034695C"/>
    <w:rsid w:val="0035127D"/>
    <w:rsid w:val="00362A58"/>
    <w:rsid w:val="00374983"/>
    <w:rsid w:val="003E609B"/>
    <w:rsid w:val="003F7024"/>
    <w:rsid w:val="00407CBC"/>
    <w:rsid w:val="0043494B"/>
    <w:rsid w:val="00440FCF"/>
    <w:rsid w:val="004E122C"/>
    <w:rsid w:val="004E5881"/>
    <w:rsid w:val="00530DB2"/>
    <w:rsid w:val="00557DF8"/>
    <w:rsid w:val="00591571"/>
    <w:rsid w:val="00596167"/>
    <w:rsid w:val="005D659C"/>
    <w:rsid w:val="0064344A"/>
    <w:rsid w:val="00647864"/>
    <w:rsid w:val="00652BD3"/>
    <w:rsid w:val="006757D9"/>
    <w:rsid w:val="00685D34"/>
    <w:rsid w:val="006A423F"/>
    <w:rsid w:val="006A74EA"/>
    <w:rsid w:val="006B4024"/>
    <w:rsid w:val="006C76F0"/>
    <w:rsid w:val="006D220F"/>
    <w:rsid w:val="006D60FA"/>
    <w:rsid w:val="0072125F"/>
    <w:rsid w:val="00732883"/>
    <w:rsid w:val="00742C9E"/>
    <w:rsid w:val="0074393F"/>
    <w:rsid w:val="00744F35"/>
    <w:rsid w:val="00747520"/>
    <w:rsid w:val="00772349"/>
    <w:rsid w:val="007750ED"/>
    <w:rsid w:val="007E774C"/>
    <w:rsid w:val="00841484"/>
    <w:rsid w:val="00897A0D"/>
    <w:rsid w:val="008F19F8"/>
    <w:rsid w:val="009146FF"/>
    <w:rsid w:val="009854A8"/>
    <w:rsid w:val="009A08BA"/>
    <w:rsid w:val="009B0AE1"/>
    <w:rsid w:val="009C7B3A"/>
    <w:rsid w:val="00A51D63"/>
    <w:rsid w:val="00AE7C42"/>
    <w:rsid w:val="00BA41BC"/>
    <w:rsid w:val="00C679C3"/>
    <w:rsid w:val="00D028B3"/>
    <w:rsid w:val="00D66A8B"/>
    <w:rsid w:val="00DD1C3B"/>
    <w:rsid w:val="00DE7C76"/>
    <w:rsid w:val="00DF522B"/>
    <w:rsid w:val="00E23B65"/>
    <w:rsid w:val="00E360FE"/>
    <w:rsid w:val="00E40CFF"/>
    <w:rsid w:val="00E643CF"/>
    <w:rsid w:val="00EC330F"/>
    <w:rsid w:val="00ED3A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E802725"/>
  <w15:chartTrackingRefBased/>
  <w15:docId w15:val="{3D24DA5E-184D-4518-8C9F-D0DF0BEF60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sz w:val="24"/>
        <w:szCs w:val="24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1E3F72"/>
  </w:style>
  <w:style w:type="paragraph" w:styleId="1">
    <w:name w:val="heading 1"/>
    <w:basedOn w:val="a0"/>
    <w:next w:val="a0"/>
    <w:link w:val="10"/>
    <w:uiPriority w:val="9"/>
    <w:qFormat/>
    <w:rsid w:val="00530DB2"/>
    <w:pPr>
      <w:keepNext/>
      <w:keepLines/>
      <w:spacing w:before="240" w:after="0"/>
      <w:jc w:val="center"/>
      <w:outlineLvl w:val="0"/>
    </w:pPr>
    <w:rPr>
      <w:rFonts w:eastAsiaTheme="majorEastAsia" w:cstheme="majorBidi"/>
      <w:sz w:val="32"/>
      <w:szCs w:val="32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35127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E360F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Подпись рисунков"/>
    <w:basedOn w:val="a5"/>
    <w:qFormat/>
    <w:rsid w:val="009A08BA"/>
    <w:pPr>
      <w:spacing w:line="276" w:lineRule="auto"/>
      <w:ind w:left="0"/>
      <w:jc w:val="center"/>
    </w:pPr>
    <w:rPr>
      <w:sz w:val="20"/>
    </w:rPr>
  </w:style>
  <w:style w:type="paragraph" w:styleId="a5">
    <w:name w:val="List Paragraph"/>
    <w:basedOn w:val="a0"/>
    <w:uiPriority w:val="34"/>
    <w:qFormat/>
    <w:rsid w:val="00EC330F"/>
    <w:pPr>
      <w:ind w:left="720"/>
      <w:contextualSpacing/>
    </w:pPr>
  </w:style>
  <w:style w:type="paragraph" w:customStyle="1" w:styleId="a6">
    <w:name w:val="подпись рисунка"/>
    <w:basedOn w:val="a7"/>
    <w:qFormat/>
    <w:rsid w:val="001D48FE"/>
    <w:pPr>
      <w:jc w:val="center"/>
    </w:pPr>
    <w:rPr>
      <w:i w:val="0"/>
      <w:color w:val="auto"/>
      <w:sz w:val="20"/>
      <w:szCs w:val="22"/>
    </w:rPr>
  </w:style>
  <w:style w:type="paragraph" w:customStyle="1" w:styleId="a8">
    <w:name w:val="подпись рисунков"/>
    <w:basedOn w:val="a7"/>
    <w:qFormat/>
    <w:rsid w:val="009A08BA"/>
    <w:pPr>
      <w:jc w:val="center"/>
    </w:pPr>
    <w:rPr>
      <w:i w:val="0"/>
      <w:color w:val="auto"/>
      <w:sz w:val="24"/>
    </w:rPr>
  </w:style>
  <w:style w:type="paragraph" w:styleId="a7">
    <w:name w:val="caption"/>
    <w:basedOn w:val="a0"/>
    <w:next w:val="a0"/>
    <w:uiPriority w:val="35"/>
    <w:unhideWhenUsed/>
    <w:qFormat/>
    <w:rsid w:val="009A08B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a9">
    <w:name w:val="вфвфв"/>
    <w:basedOn w:val="a5"/>
    <w:link w:val="aa"/>
    <w:qFormat/>
    <w:rsid w:val="004E5881"/>
    <w:pPr>
      <w:spacing w:line="360" w:lineRule="auto"/>
      <w:ind w:left="0"/>
      <w:jc w:val="center"/>
    </w:pPr>
    <w:rPr>
      <w:rFonts w:ascii="Broadway" w:hAnsi="Broadway"/>
      <w:b/>
      <w:i/>
      <w:color w:val="7030A0"/>
      <w:sz w:val="36"/>
      <w:u w:val="single"/>
    </w:rPr>
  </w:style>
  <w:style w:type="character" w:customStyle="1" w:styleId="aa">
    <w:name w:val="вфвфв Знак"/>
    <w:basedOn w:val="a1"/>
    <w:link w:val="a9"/>
    <w:rsid w:val="004E5881"/>
    <w:rPr>
      <w:rFonts w:ascii="Broadway" w:hAnsi="Broadway" w:cs="Times New Roman"/>
      <w:b/>
      <w:i/>
      <w:color w:val="7030A0"/>
      <w:sz w:val="36"/>
      <w:u w:val="single"/>
    </w:rPr>
  </w:style>
  <w:style w:type="paragraph" w:customStyle="1" w:styleId="a">
    <w:name w:val="подпись"/>
    <w:basedOn w:val="a5"/>
    <w:qFormat/>
    <w:rsid w:val="00841484"/>
    <w:pPr>
      <w:numPr>
        <w:numId w:val="3"/>
      </w:numPr>
      <w:spacing w:before="360" w:after="520" w:line="360" w:lineRule="auto"/>
      <w:jc w:val="center"/>
    </w:pPr>
    <w:rPr>
      <w:rFonts w:ascii="Showcard Gothic" w:hAnsi="Showcard Gothic"/>
      <w:b/>
      <w:color w:val="00B050"/>
      <w:sz w:val="40"/>
    </w:rPr>
  </w:style>
  <w:style w:type="paragraph" w:customStyle="1" w:styleId="ab">
    <w:name w:val="подпись рис"/>
    <w:basedOn w:val="a7"/>
    <w:qFormat/>
    <w:rsid w:val="00DD1C3B"/>
    <w:pPr>
      <w:jc w:val="center"/>
    </w:pPr>
    <w:rPr>
      <w:rFonts w:cstheme="minorBidi"/>
      <w:i w:val="0"/>
      <w:color w:val="auto"/>
      <w:sz w:val="24"/>
    </w:rPr>
  </w:style>
  <w:style w:type="character" w:customStyle="1" w:styleId="10">
    <w:name w:val="Заголовок 1 Знак"/>
    <w:basedOn w:val="a1"/>
    <w:link w:val="1"/>
    <w:uiPriority w:val="9"/>
    <w:rsid w:val="00530DB2"/>
    <w:rPr>
      <w:rFonts w:eastAsiaTheme="majorEastAsia" w:cstheme="majorBidi"/>
      <w:sz w:val="32"/>
      <w:szCs w:val="32"/>
    </w:rPr>
  </w:style>
  <w:style w:type="paragraph" w:customStyle="1" w:styleId="11">
    <w:name w:val="Стиль1"/>
    <w:basedOn w:val="a5"/>
    <w:link w:val="12"/>
    <w:qFormat/>
    <w:rsid w:val="00407CBC"/>
    <w:pPr>
      <w:spacing w:line="360" w:lineRule="auto"/>
      <w:ind w:left="0"/>
      <w:jc w:val="right"/>
    </w:pPr>
    <w:rPr>
      <w:b/>
    </w:rPr>
  </w:style>
  <w:style w:type="character" w:customStyle="1" w:styleId="12">
    <w:name w:val="Стиль1 Знак"/>
    <w:basedOn w:val="a1"/>
    <w:link w:val="11"/>
    <w:rsid w:val="00407CBC"/>
    <w:rPr>
      <w:b/>
    </w:rPr>
  </w:style>
  <w:style w:type="table" w:styleId="ac">
    <w:name w:val="Table Grid"/>
    <w:basedOn w:val="a2"/>
    <w:uiPriority w:val="39"/>
    <w:rsid w:val="006B402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Body Text"/>
    <w:basedOn w:val="a0"/>
    <w:link w:val="ae"/>
    <w:uiPriority w:val="99"/>
    <w:unhideWhenUsed/>
    <w:rsid w:val="0072125F"/>
    <w:pPr>
      <w:spacing w:after="120" w:line="240" w:lineRule="auto"/>
    </w:pPr>
    <w:rPr>
      <w:rFonts w:eastAsia="Times New Roman"/>
      <w:lang w:eastAsia="ru-RU"/>
    </w:rPr>
  </w:style>
  <w:style w:type="character" w:customStyle="1" w:styleId="ae">
    <w:name w:val="Основной текст Знак"/>
    <w:basedOn w:val="a1"/>
    <w:link w:val="ad"/>
    <w:uiPriority w:val="99"/>
    <w:rsid w:val="0072125F"/>
    <w:rPr>
      <w:rFonts w:eastAsia="Times New Roman"/>
      <w:lang w:eastAsia="ru-RU"/>
    </w:rPr>
  </w:style>
  <w:style w:type="paragraph" w:styleId="af">
    <w:name w:val="header"/>
    <w:basedOn w:val="a0"/>
    <w:link w:val="af0"/>
    <w:uiPriority w:val="99"/>
    <w:unhideWhenUsed/>
    <w:rsid w:val="008F19F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Верхний колонтитул Знак"/>
    <w:basedOn w:val="a1"/>
    <w:link w:val="af"/>
    <w:uiPriority w:val="99"/>
    <w:rsid w:val="008F19F8"/>
  </w:style>
  <w:style w:type="paragraph" w:styleId="af1">
    <w:name w:val="footer"/>
    <w:basedOn w:val="a0"/>
    <w:link w:val="af2"/>
    <w:uiPriority w:val="99"/>
    <w:unhideWhenUsed/>
    <w:rsid w:val="008F19F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1"/>
    <w:link w:val="af1"/>
    <w:uiPriority w:val="99"/>
    <w:rsid w:val="008F19F8"/>
  </w:style>
  <w:style w:type="character" w:customStyle="1" w:styleId="40">
    <w:name w:val="Заголовок 4 Знак"/>
    <w:basedOn w:val="a1"/>
    <w:link w:val="4"/>
    <w:uiPriority w:val="9"/>
    <w:semiHidden/>
    <w:rsid w:val="00E360F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30">
    <w:name w:val="Заголовок 3 Знак"/>
    <w:basedOn w:val="a1"/>
    <w:link w:val="3"/>
    <w:uiPriority w:val="9"/>
    <w:semiHidden/>
    <w:rsid w:val="0035127D"/>
    <w:rPr>
      <w:rFonts w:asciiTheme="majorHAnsi" w:eastAsiaTheme="majorEastAsia" w:hAnsiTheme="majorHAnsi" w:cstheme="majorBidi"/>
      <w:color w:val="1F4D78" w:themeColor="accent1" w:themeShade="7F"/>
    </w:rPr>
  </w:style>
  <w:style w:type="paragraph" w:styleId="af3">
    <w:name w:val="TOC Heading"/>
    <w:basedOn w:val="1"/>
    <w:next w:val="a0"/>
    <w:uiPriority w:val="39"/>
    <w:unhideWhenUsed/>
    <w:qFormat/>
    <w:rsid w:val="001C7F68"/>
    <w:pPr>
      <w:jc w:val="left"/>
      <w:outlineLvl w:val="9"/>
    </w:pPr>
    <w:rPr>
      <w:rFonts w:asciiTheme="majorHAnsi" w:hAnsiTheme="majorHAnsi"/>
      <w:color w:val="2E74B5" w:themeColor="accent1" w:themeShade="BF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132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24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13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4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4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0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6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95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8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56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40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0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2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14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1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CE29CE-50FA-49C7-B0DE-CA14A68EEB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401</Words>
  <Characters>2289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Belkan</dc:creator>
  <cp:keywords/>
  <dc:description/>
  <cp:lastModifiedBy>Muzaffar Kurbonov</cp:lastModifiedBy>
  <cp:revision>2</cp:revision>
  <cp:lastPrinted>2024-09-27T13:39:00Z</cp:lastPrinted>
  <dcterms:created xsi:type="dcterms:W3CDTF">2025-01-09T16:28:00Z</dcterms:created>
  <dcterms:modified xsi:type="dcterms:W3CDTF">2025-01-09T16:28:00Z</dcterms:modified>
</cp:coreProperties>
</file>